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6E2" w:rsidRPr="00A760FF" w:rsidRDefault="00205DFF">
      <w:pPr>
        <w:spacing w:after="139"/>
        <w:ind w:left="89" w:right="0" w:hanging="10"/>
        <w:jc w:val="center"/>
        <w:rPr>
          <w:b/>
          <w:color w:val="auto"/>
          <w:sz w:val="22"/>
        </w:rPr>
      </w:pPr>
      <w:r w:rsidRPr="00A760FF">
        <w:rPr>
          <w:b/>
          <w:color w:val="auto"/>
          <w:sz w:val="22"/>
        </w:rPr>
        <w:t>ADAT</w:t>
      </w:r>
      <w:r w:rsidR="006373BF" w:rsidRPr="00A760FF">
        <w:rPr>
          <w:b/>
          <w:color w:val="auto"/>
          <w:sz w:val="22"/>
        </w:rPr>
        <w:t xml:space="preserve">KEZELÉSI </w:t>
      </w:r>
      <w:r w:rsidRPr="00A760FF">
        <w:rPr>
          <w:b/>
          <w:color w:val="auto"/>
          <w:sz w:val="22"/>
        </w:rPr>
        <w:t>TÁJÉKOZTATÓ</w:t>
      </w:r>
    </w:p>
    <w:p w:rsidR="003D76E2" w:rsidRPr="00A760FF" w:rsidRDefault="00205DFF" w:rsidP="008F2479">
      <w:pPr>
        <w:spacing w:after="139"/>
        <w:ind w:left="89" w:right="7" w:hanging="10"/>
        <w:jc w:val="center"/>
        <w:rPr>
          <w:b/>
          <w:color w:val="auto"/>
          <w:sz w:val="22"/>
        </w:rPr>
      </w:pPr>
      <w:r w:rsidRPr="00A760FF">
        <w:rPr>
          <w:b/>
          <w:color w:val="auto"/>
          <w:sz w:val="22"/>
        </w:rPr>
        <w:t>A SZEGEDI TANKERÜLETI KÖZPONT ÁLTAL FENNTARTOTT</w:t>
      </w:r>
      <w:r w:rsidR="008F2479" w:rsidRPr="00A760FF">
        <w:rPr>
          <w:b/>
          <w:color w:val="auto"/>
          <w:sz w:val="22"/>
        </w:rPr>
        <w:t xml:space="preserve"> </w:t>
      </w:r>
      <w:r w:rsidRPr="00A760FF">
        <w:rPr>
          <w:b/>
          <w:color w:val="auto"/>
          <w:sz w:val="22"/>
        </w:rPr>
        <w:t>KÖZNEVELÉSI INTÉZMÉNYEKBEN FOGLALKOZTATOTTAK RÉSZÉRE</w:t>
      </w:r>
    </w:p>
    <w:p w:rsidR="008F2479" w:rsidRPr="00A760FF" w:rsidRDefault="00334CB5" w:rsidP="00334CB5">
      <w:pPr>
        <w:spacing w:before="120" w:after="0" w:line="360" w:lineRule="auto"/>
        <w:ind w:left="57" w:firstLine="0"/>
        <w:rPr>
          <w:color w:val="auto"/>
          <w:sz w:val="22"/>
        </w:rPr>
      </w:pPr>
      <w:r w:rsidRPr="00A760FF">
        <w:rPr>
          <w:color w:val="auto"/>
          <w:sz w:val="22"/>
        </w:rPr>
        <w:t>Jelen tájékoztató célja az általános adatvédelmi rendelet</w:t>
      </w:r>
      <w:r w:rsidRPr="00A760FF">
        <w:rPr>
          <w:rStyle w:val="Lbjegyzet-hivatkozs"/>
          <w:color w:val="auto"/>
          <w:sz w:val="22"/>
        </w:rPr>
        <w:footnoteReference w:id="1"/>
      </w:r>
      <w:r w:rsidRPr="00A760FF">
        <w:rPr>
          <w:color w:val="auto"/>
          <w:sz w:val="22"/>
        </w:rPr>
        <w:t xml:space="preserve"> (a továbbiakban: GDPR) 1</w:t>
      </w:r>
      <w:r w:rsidR="00CF3187" w:rsidRPr="00A760FF">
        <w:rPr>
          <w:color w:val="auto"/>
          <w:sz w:val="22"/>
        </w:rPr>
        <w:t>2-14</w:t>
      </w:r>
      <w:r w:rsidR="00C7623A" w:rsidRPr="00A760FF">
        <w:rPr>
          <w:color w:val="auto"/>
          <w:sz w:val="22"/>
        </w:rPr>
        <w:t>. cikke</w:t>
      </w:r>
      <w:r w:rsidR="005B52BD">
        <w:rPr>
          <w:color w:val="auto"/>
          <w:sz w:val="22"/>
        </w:rPr>
        <w:t xml:space="preserve">, </w:t>
      </w:r>
      <w:r w:rsidR="005B52BD" w:rsidRPr="008D5F78">
        <w:rPr>
          <w:sz w:val="22"/>
        </w:rPr>
        <w:t>továbbá a</w:t>
      </w:r>
      <w:r w:rsidR="005B52BD">
        <w:rPr>
          <w:sz w:val="22"/>
        </w:rPr>
        <w:t>z</w:t>
      </w:r>
      <w:r w:rsidR="005B52BD" w:rsidRPr="008D5F78">
        <w:rPr>
          <w:sz w:val="22"/>
        </w:rPr>
        <w:t xml:space="preserve"> </w:t>
      </w:r>
      <w:proofErr w:type="spellStart"/>
      <w:r w:rsidR="005B52BD" w:rsidRPr="008D5F78">
        <w:rPr>
          <w:sz w:val="22"/>
        </w:rPr>
        <w:t>Info</w:t>
      </w:r>
      <w:proofErr w:type="spellEnd"/>
      <w:r w:rsidR="005B52BD" w:rsidRPr="008D5F78">
        <w:rPr>
          <w:sz w:val="22"/>
        </w:rPr>
        <w:t xml:space="preserve"> tv.</w:t>
      </w:r>
      <w:r w:rsidR="005B52BD">
        <w:rPr>
          <w:rStyle w:val="Lbjegyzet-hivatkozs"/>
          <w:sz w:val="22"/>
        </w:rPr>
        <w:footnoteReference w:id="2"/>
      </w:r>
      <w:r w:rsidR="005B52BD">
        <w:rPr>
          <w:sz w:val="22"/>
        </w:rPr>
        <w:t xml:space="preserve"> 16. §-a</w:t>
      </w:r>
      <w:r w:rsidR="00C7623A" w:rsidRPr="00A760FF">
        <w:rPr>
          <w:color w:val="auto"/>
          <w:sz w:val="22"/>
        </w:rPr>
        <w:t xml:space="preserve"> </w:t>
      </w:r>
      <w:r w:rsidR="007F43FB" w:rsidRPr="00A760FF">
        <w:rPr>
          <w:color w:val="auto"/>
          <w:sz w:val="22"/>
        </w:rPr>
        <w:t>szerinti tájékoztatás</w:t>
      </w:r>
      <w:r w:rsidRPr="00A760FF">
        <w:rPr>
          <w:color w:val="auto"/>
          <w:sz w:val="22"/>
        </w:rPr>
        <w:t xml:space="preserve"> </w:t>
      </w:r>
      <w:r w:rsidR="007F43FB" w:rsidRPr="00A760FF">
        <w:rPr>
          <w:color w:val="auto"/>
          <w:sz w:val="22"/>
        </w:rPr>
        <w:t>a</w:t>
      </w:r>
      <w:r w:rsidRPr="00A760FF">
        <w:rPr>
          <w:color w:val="auto"/>
          <w:sz w:val="22"/>
        </w:rPr>
        <w:t xml:space="preserve">dása </w:t>
      </w:r>
      <w:r w:rsidR="00205DFF" w:rsidRPr="00A760FF">
        <w:rPr>
          <w:color w:val="auto"/>
          <w:sz w:val="22"/>
        </w:rPr>
        <w:t>a</w:t>
      </w:r>
      <w:r w:rsidR="00B471BF" w:rsidRPr="00A760FF">
        <w:rPr>
          <w:color w:val="auto"/>
          <w:sz w:val="22"/>
        </w:rPr>
        <w:t xml:space="preserve"> Szegedi Tankerületi Központ köznevelési intézményeiben</w:t>
      </w:r>
      <w:r w:rsidR="00205DFF" w:rsidRPr="00A760FF">
        <w:rPr>
          <w:color w:val="auto"/>
          <w:sz w:val="22"/>
        </w:rPr>
        <w:t xml:space="preserve"> foglalkoztatottak </w:t>
      </w:r>
      <w:r w:rsidRPr="00A760FF">
        <w:rPr>
          <w:color w:val="auto"/>
          <w:sz w:val="22"/>
        </w:rPr>
        <w:t>részére</w:t>
      </w:r>
      <w:r w:rsidR="00205DFF" w:rsidRPr="00A760FF">
        <w:rPr>
          <w:color w:val="auto"/>
          <w:sz w:val="22"/>
        </w:rPr>
        <w:t xml:space="preserve"> </w:t>
      </w:r>
      <w:r w:rsidR="005C3F50" w:rsidRPr="00A760FF">
        <w:rPr>
          <w:color w:val="auto"/>
          <w:sz w:val="22"/>
        </w:rPr>
        <w:t>személyes adataik</w:t>
      </w:r>
      <w:r w:rsidR="00B471BF" w:rsidRPr="00A760FF">
        <w:rPr>
          <w:color w:val="auto"/>
          <w:sz w:val="22"/>
        </w:rPr>
        <w:t xml:space="preserve"> kezelés</w:t>
      </w:r>
      <w:r w:rsidR="005C3F50" w:rsidRPr="00A760FF">
        <w:rPr>
          <w:color w:val="auto"/>
          <w:sz w:val="22"/>
        </w:rPr>
        <w:t>é</w:t>
      </w:r>
      <w:r w:rsidR="00B471BF" w:rsidRPr="00A760FF">
        <w:rPr>
          <w:color w:val="auto"/>
          <w:sz w:val="22"/>
        </w:rPr>
        <w:t>rő</w:t>
      </w:r>
      <w:r w:rsidRPr="00A760FF">
        <w:rPr>
          <w:color w:val="auto"/>
          <w:sz w:val="22"/>
        </w:rPr>
        <w:t>l.</w:t>
      </w:r>
    </w:p>
    <w:p w:rsidR="00A30339" w:rsidRPr="00A760FF" w:rsidRDefault="00A30339" w:rsidP="00780FCF">
      <w:pPr>
        <w:pStyle w:val="Listaszerbekezds"/>
        <w:spacing w:after="180"/>
        <w:ind w:left="410" w:right="14" w:hanging="268"/>
        <w:rPr>
          <w:b/>
          <w:color w:val="auto"/>
          <w:sz w:val="22"/>
        </w:rPr>
      </w:pPr>
    </w:p>
    <w:p w:rsidR="00A13E27" w:rsidRPr="00A760FF" w:rsidRDefault="00A13E27" w:rsidP="00780FCF">
      <w:pPr>
        <w:pStyle w:val="Listaszerbekezds"/>
        <w:spacing w:after="180"/>
        <w:ind w:left="410" w:right="14" w:hanging="268"/>
        <w:rPr>
          <w:b/>
          <w:color w:val="auto"/>
          <w:sz w:val="22"/>
        </w:rPr>
      </w:pPr>
      <w:r w:rsidRPr="00A760FF">
        <w:rPr>
          <w:b/>
          <w:color w:val="auto"/>
          <w:sz w:val="22"/>
        </w:rPr>
        <w:t>A személyes ada</w:t>
      </w:r>
      <w:r w:rsidR="00B13EE6" w:rsidRPr="00A760FF">
        <w:rPr>
          <w:b/>
          <w:color w:val="auto"/>
          <w:sz w:val="22"/>
        </w:rPr>
        <w:t>tok kezelője:</w:t>
      </w:r>
    </w:p>
    <w:p w:rsidR="00A13E27" w:rsidRPr="00A760FF" w:rsidRDefault="00A13E27" w:rsidP="00B471BF">
      <w:pPr>
        <w:spacing w:after="149"/>
        <w:ind w:left="142" w:right="14" w:firstLine="0"/>
        <w:rPr>
          <w:color w:val="auto"/>
          <w:sz w:val="22"/>
        </w:rPr>
      </w:pPr>
      <w:r w:rsidRPr="00A760FF">
        <w:rPr>
          <w:color w:val="auto"/>
          <w:sz w:val="22"/>
        </w:rPr>
        <w:t>Adatkezelő megnevezése: Szegedi Tankerületi Központ</w:t>
      </w:r>
    </w:p>
    <w:p w:rsidR="00A13E27" w:rsidRPr="00A760FF" w:rsidRDefault="00A13E27" w:rsidP="00B471BF">
      <w:pPr>
        <w:spacing w:after="149"/>
        <w:ind w:left="142" w:right="14" w:firstLine="0"/>
        <w:rPr>
          <w:color w:val="auto"/>
          <w:sz w:val="22"/>
        </w:rPr>
      </w:pPr>
      <w:r w:rsidRPr="00A760FF">
        <w:rPr>
          <w:color w:val="auto"/>
          <w:sz w:val="22"/>
        </w:rPr>
        <w:t xml:space="preserve">Adatkezelő képviselője: </w:t>
      </w:r>
      <w:r w:rsidR="00A760FF" w:rsidRPr="00A760FF">
        <w:rPr>
          <w:color w:val="auto"/>
          <w:sz w:val="22"/>
        </w:rPr>
        <w:t>Bacsur Imre szakmai vezető</w:t>
      </w:r>
      <w:r w:rsidR="00DD1468">
        <w:rPr>
          <w:color w:val="auto"/>
          <w:sz w:val="22"/>
        </w:rPr>
        <w:t>,</w:t>
      </w:r>
      <w:r w:rsidRPr="00A760FF">
        <w:rPr>
          <w:color w:val="auto"/>
          <w:sz w:val="22"/>
        </w:rPr>
        <w:t xml:space="preserve"> tankerületi igazgató</w:t>
      </w:r>
      <w:r w:rsidR="00A760FF" w:rsidRPr="00A760FF">
        <w:rPr>
          <w:color w:val="auto"/>
          <w:sz w:val="22"/>
        </w:rPr>
        <w:t xml:space="preserve"> h.</w:t>
      </w:r>
    </w:p>
    <w:p w:rsidR="00A13E27" w:rsidRPr="00A760FF" w:rsidRDefault="00A13E27" w:rsidP="00B471BF">
      <w:pPr>
        <w:spacing w:after="149"/>
        <w:ind w:left="142" w:right="14" w:firstLine="0"/>
        <w:rPr>
          <w:color w:val="auto"/>
          <w:sz w:val="22"/>
        </w:rPr>
      </w:pPr>
      <w:r w:rsidRPr="00A760FF">
        <w:rPr>
          <w:color w:val="auto"/>
          <w:sz w:val="22"/>
        </w:rPr>
        <w:t>Adatkezelő székhelye: 6726 Szeged, Bal fasor 17-21.</w:t>
      </w:r>
    </w:p>
    <w:p w:rsidR="00A13E27" w:rsidRPr="00A760FF" w:rsidRDefault="00A13E27" w:rsidP="00B471BF">
      <w:pPr>
        <w:spacing w:after="149"/>
        <w:ind w:left="142" w:right="14" w:firstLine="0"/>
        <w:rPr>
          <w:color w:val="auto"/>
          <w:sz w:val="22"/>
        </w:rPr>
      </w:pPr>
      <w:r w:rsidRPr="00A760FF">
        <w:rPr>
          <w:color w:val="auto"/>
          <w:sz w:val="22"/>
        </w:rPr>
        <w:t>Adatkezelő postai címe: 6726 Szeged, Bal fasor 17-21.</w:t>
      </w:r>
    </w:p>
    <w:p w:rsidR="00A13E27" w:rsidRPr="00A760FF" w:rsidRDefault="00A13E27" w:rsidP="001521D4">
      <w:pPr>
        <w:spacing w:after="149"/>
        <w:ind w:left="142" w:right="14" w:firstLine="0"/>
        <w:rPr>
          <w:color w:val="auto"/>
          <w:sz w:val="22"/>
        </w:rPr>
      </w:pPr>
      <w:r w:rsidRPr="00A760FF">
        <w:rPr>
          <w:color w:val="auto"/>
          <w:sz w:val="22"/>
        </w:rPr>
        <w:t xml:space="preserve">Adatkezelő elektronikus címe: </w:t>
      </w:r>
      <w:hyperlink r:id="rId8" w:history="1">
        <w:r w:rsidRPr="00A760FF">
          <w:rPr>
            <w:color w:val="auto"/>
            <w:sz w:val="22"/>
          </w:rPr>
          <w:t>szeged@kk.gov.hu</w:t>
        </w:r>
      </w:hyperlink>
    </w:p>
    <w:p w:rsidR="002C7F1E" w:rsidRPr="00A760FF" w:rsidRDefault="002C7F1E" w:rsidP="001521D4">
      <w:pPr>
        <w:spacing w:after="149"/>
        <w:ind w:left="142" w:right="14" w:firstLine="0"/>
        <w:rPr>
          <w:color w:val="auto"/>
          <w:sz w:val="22"/>
        </w:rPr>
      </w:pPr>
      <w:r w:rsidRPr="00A760FF">
        <w:rPr>
          <w:color w:val="auto"/>
          <w:sz w:val="22"/>
        </w:rPr>
        <w:t xml:space="preserve">Adatvédelmi tisztviselő elérhetősége: </w:t>
      </w:r>
      <w:hyperlink r:id="rId9" w:history="1">
        <w:r w:rsidRPr="00A760FF">
          <w:rPr>
            <w:color w:val="auto"/>
            <w:sz w:val="22"/>
          </w:rPr>
          <w:t>szeged.adatvedelem@kk.gov.hu</w:t>
        </w:r>
      </w:hyperlink>
    </w:p>
    <w:p w:rsidR="001521D4" w:rsidRPr="00A760FF" w:rsidRDefault="001521D4" w:rsidP="00265E08">
      <w:pPr>
        <w:spacing w:after="240" w:line="360" w:lineRule="auto"/>
        <w:ind w:left="142" w:right="11" w:firstLine="0"/>
        <w:rPr>
          <w:color w:val="auto"/>
          <w:sz w:val="22"/>
        </w:rPr>
      </w:pPr>
      <w:r w:rsidRPr="00A760FF">
        <w:rPr>
          <w:color w:val="auto"/>
          <w:sz w:val="22"/>
        </w:rPr>
        <w:t>Adatvédelmi tisztviselő neve:</w:t>
      </w:r>
      <w:r w:rsidR="00721E94" w:rsidRPr="00A760FF">
        <w:rPr>
          <w:color w:val="auto"/>
          <w:sz w:val="22"/>
        </w:rPr>
        <w:t xml:space="preserve"> </w:t>
      </w:r>
      <w:r w:rsidR="0005590E" w:rsidRPr="00A760FF">
        <w:rPr>
          <w:color w:val="auto"/>
          <w:sz w:val="22"/>
        </w:rPr>
        <w:t>Farkas Zsolt</w:t>
      </w:r>
    </w:p>
    <w:p w:rsidR="00A60CF7" w:rsidRPr="00A760FF" w:rsidRDefault="00A60CF7" w:rsidP="00A60CF7">
      <w:pPr>
        <w:spacing w:after="149"/>
        <w:ind w:left="142" w:right="14" w:firstLine="0"/>
        <w:rPr>
          <w:color w:val="auto"/>
          <w:sz w:val="22"/>
        </w:rPr>
      </w:pPr>
      <w:r w:rsidRPr="00A760FF">
        <w:rPr>
          <w:color w:val="auto"/>
          <w:sz w:val="22"/>
        </w:rPr>
        <w:t>Inté</w:t>
      </w:r>
      <w:r w:rsidR="00AE5B3B">
        <w:rPr>
          <w:color w:val="auto"/>
          <w:sz w:val="22"/>
        </w:rPr>
        <w:t>zményi adatkezelő megnevezése: Csengelei Általános Iskola</w:t>
      </w:r>
    </w:p>
    <w:p w:rsidR="00A60CF7" w:rsidRPr="00A760FF" w:rsidRDefault="00AE5B3B" w:rsidP="00A60CF7">
      <w:pPr>
        <w:spacing w:after="149"/>
        <w:ind w:left="142" w:right="14" w:firstLine="0"/>
        <w:rPr>
          <w:color w:val="auto"/>
          <w:sz w:val="22"/>
        </w:rPr>
      </w:pPr>
      <w:r>
        <w:rPr>
          <w:color w:val="auto"/>
          <w:sz w:val="22"/>
        </w:rPr>
        <w:t>Adatkezelő képviselője: Vörösné Bondor Rózsa</w:t>
      </w:r>
      <w:r w:rsidR="00A60CF7" w:rsidRPr="00A760FF">
        <w:rPr>
          <w:color w:val="auto"/>
          <w:sz w:val="22"/>
        </w:rPr>
        <w:t xml:space="preserve"> </w:t>
      </w:r>
      <w:r w:rsidR="006373BF" w:rsidRPr="00A760FF">
        <w:rPr>
          <w:color w:val="auto"/>
          <w:sz w:val="22"/>
        </w:rPr>
        <w:t>igazgató</w:t>
      </w:r>
      <w:bookmarkStart w:id="0" w:name="_GoBack"/>
      <w:bookmarkEnd w:id="0"/>
    </w:p>
    <w:p w:rsidR="00A60CF7" w:rsidRPr="00A760FF" w:rsidRDefault="00AE5B3B" w:rsidP="00A60CF7">
      <w:pPr>
        <w:spacing w:after="149"/>
        <w:ind w:left="142" w:right="14" w:firstLine="0"/>
        <w:rPr>
          <w:color w:val="auto"/>
          <w:sz w:val="22"/>
        </w:rPr>
      </w:pPr>
      <w:r>
        <w:rPr>
          <w:color w:val="auto"/>
          <w:sz w:val="22"/>
        </w:rPr>
        <w:t>Adatkezelő székhelye: 6765 Csengele, Deák Ferenc utca 24.</w:t>
      </w:r>
    </w:p>
    <w:p w:rsidR="00A60CF7" w:rsidRPr="00A760FF" w:rsidRDefault="00AE5B3B" w:rsidP="00A60CF7">
      <w:pPr>
        <w:spacing w:after="149"/>
        <w:ind w:left="142" w:right="14" w:firstLine="0"/>
        <w:rPr>
          <w:color w:val="auto"/>
          <w:sz w:val="22"/>
        </w:rPr>
      </w:pPr>
      <w:r>
        <w:rPr>
          <w:color w:val="auto"/>
          <w:sz w:val="22"/>
        </w:rPr>
        <w:t>Adatkezelő postai címe:</w:t>
      </w:r>
      <w:r w:rsidRPr="00AE5B3B">
        <w:rPr>
          <w:color w:val="auto"/>
          <w:sz w:val="22"/>
        </w:rPr>
        <w:t xml:space="preserve"> </w:t>
      </w:r>
      <w:r>
        <w:rPr>
          <w:color w:val="auto"/>
          <w:sz w:val="22"/>
        </w:rPr>
        <w:t>6765 Csengele, Deák Ferenc utca 24.</w:t>
      </w:r>
    </w:p>
    <w:p w:rsidR="00A60CF7" w:rsidRPr="00A760FF" w:rsidRDefault="00AE5B3B" w:rsidP="0046402C">
      <w:pPr>
        <w:spacing w:after="120"/>
        <w:ind w:left="142" w:right="11" w:firstLine="0"/>
        <w:rPr>
          <w:color w:val="auto"/>
          <w:sz w:val="22"/>
        </w:rPr>
      </w:pPr>
      <w:r>
        <w:rPr>
          <w:color w:val="auto"/>
          <w:sz w:val="22"/>
        </w:rPr>
        <w:t>Adatkezelő elektronikus címe: csengeleiskola@gmail.com</w:t>
      </w:r>
    </w:p>
    <w:p w:rsidR="00C7623A" w:rsidRPr="00A760FF" w:rsidRDefault="00C7623A" w:rsidP="00C7623A">
      <w:pPr>
        <w:spacing w:after="149"/>
        <w:ind w:left="142" w:right="14" w:firstLine="0"/>
        <w:rPr>
          <w:color w:val="auto"/>
          <w:sz w:val="22"/>
        </w:rPr>
      </w:pPr>
      <w:r w:rsidRPr="00A760FF">
        <w:rPr>
          <w:color w:val="auto"/>
          <w:sz w:val="22"/>
        </w:rPr>
        <w:t xml:space="preserve">Adatvédelmi tisztviselő elérhetősége: </w:t>
      </w:r>
      <w:hyperlink r:id="rId10" w:history="1">
        <w:r w:rsidRPr="00A760FF">
          <w:rPr>
            <w:color w:val="auto"/>
            <w:sz w:val="22"/>
          </w:rPr>
          <w:t>szeged.adatvedelem@kk.gov.hu</w:t>
        </w:r>
      </w:hyperlink>
    </w:p>
    <w:p w:rsidR="00C7623A" w:rsidRPr="00A760FF" w:rsidRDefault="00C7623A" w:rsidP="00C7623A">
      <w:pPr>
        <w:spacing w:after="240" w:line="360" w:lineRule="auto"/>
        <w:ind w:left="142" w:right="11" w:firstLine="0"/>
        <w:rPr>
          <w:color w:val="auto"/>
          <w:sz w:val="22"/>
        </w:rPr>
      </w:pPr>
      <w:r w:rsidRPr="00A760FF">
        <w:rPr>
          <w:color w:val="auto"/>
          <w:sz w:val="22"/>
        </w:rPr>
        <w:t>Adatvédelmi tisztviselő neve: Farkas Zsolt</w:t>
      </w:r>
    </w:p>
    <w:p w:rsidR="00DB0ED2" w:rsidRPr="00A760FF" w:rsidRDefault="002D4538" w:rsidP="005C5BC2">
      <w:pPr>
        <w:pStyle w:val="Listaszerbekezds"/>
        <w:numPr>
          <w:ilvl w:val="0"/>
          <w:numId w:val="8"/>
        </w:numPr>
        <w:spacing w:after="149" w:line="305" w:lineRule="auto"/>
        <w:ind w:right="11"/>
        <w:contextualSpacing w:val="0"/>
        <w:rPr>
          <w:b/>
          <w:caps/>
          <w:color w:val="auto"/>
          <w:sz w:val="22"/>
        </w:rPr>
      </w:pPr>
      <w:r w:rsidRPr="00A760FF">
        <w:rPr>
          <w:b/>
          <w:caps/>
          <w:color w:val="auto"/>
          <w:sz w:val="22"/>
        </w:rPr>
        <w:t>A KÖZÉRDEKŰ FELADATOK ELLÁTÁSA ÉRDEKÉBEN SZÜKSÉGES ADATKEZELÉS</w:t>
      </w:r>
    </w:p>
    <w:p w:rsidR="00484BA6" w:rsidRPr="00A760FF" w:rsidRDefault="00B13EE6" w:rsidP="008B67FC">
      <w:pPr>
        <w:pStyle w:val="Listaszerbekezds"/>
        <w:numPr>
          <w:ilvl w:val="0"/>
          <w:numId w:val="9"/>
        </w:numPr>
        <w:spacing w:before="100" w:beforeAutospacing="1" w:after="100" w:afterAutospacing="1" w:line="240" w:lineRule="auto"/>
        <w:ind w:left="426" w:right="142" w:hanging="284"/>
        <w:rPr>
          <w:b/>
          <w:color w:val="auto"/>
          <w:sz w:val="22"/>
        </w:rPr>
      </w:pPr>
      <w:r w:rsidRPr="00A760FF">
        <w:rPr>
          <w:b/>
          <w:color w:val="auto"/>
          <w:sz w:val="22"/>
        </w:rPr>
        <w:t>Az adatkezelés célja:</w:t>
      </w:r>
    </w:p>
    <w:p w:rsidR="009D4EE5" w:rsidRDefault="009D4EE5" w:rsidP="00B471BF">
      <w:pPr>
        <w:spacing w:after="76"/>
        <w:ind w:left="102" w:right="28" w:firstLine="0"/>
        <w:contextualSpacing/>
        <w:rPr>
          <w:color w:val="auto"/>
          <w:sz w:val="22"/>
        </w:rPr>
      </w:pPr>
      <w:r w:rsidRPr="00A760FF">
        <w:rPr>
          <w:color w:val="auto"/>
          <w:sz w:val="22"/>
        </w:rPr>
        <w:t>Az adatkezelés célja az intézmény rendeltetésszerű működésének biztosítása</w:t>
      </w:r>
      <w:r w:rsidRPr="00A760FF">
        <w:rPr>
          <w:noProof/>
          <w:color w:val="auto"/>
          <w:sz w:val="22"/>
        </w:rPr>
        <w:t>,</w:t>
      </w:r>
      <w:r w:rsidRPr="00A760FF">
        <w:rPr>
          <w:color w:val="auto"/>
          <w:sz w:val="22"/>
        </w:rPr>
        <w:t xml:space="preserve"> a foglalkoztatással, a juttatásokkal, kedvezményekkel kapcsolatos munkáltatói és </w:t>
      </w:r>
      <w:r w:rsidR="00D10E99" w:rsidRPr="00A760FF">
        <w:rPr>
          <w:color w:val="auto"/>
          <w:sz w:val="22"/>
        </w:rPr>
        <w:t>foglalkoztatotti</w:t>
      </w:r>
      <w:r w:rsidRPr="00A760FF">
        <w:rPr>
          <w:color w:val="auto"/>
          <w:sz w:val="22"/>
        </w:rPr>
        <w:t xml:space="preserve"> jogok gyakorlása és kötelezettségek teljesítése</w:t>
      </w:r>
      <w:r w:rsidRPr="00A760FF">
        <w:rPr>
          <w:noProof/>
          <w:color w:val="auto"/>
          <w:sz w:val="22"/>
        </w:rPr>
        <w:t>,</w:t>
      </w:r>
      <w:r w:rsidRPr="00A760FF">
        <w:rPr>
          <w:color w:val="auto"/>
          <w:sz w:val="22"/>
        </w:rPr>
        <w:t xml:space="preserve"> a jogszabályokban meghatározott </w:t>
      </w:r>
      <w:r w:rsidR="001E7406" w:rsidRPr="00A760FF">
        <w:rPr>
          <w:color w:val="auto"/>
          <w:sz w:val="22"/>
        </w:rPr>
        <w:t xml:space="preserve">személyügyi </w:t>
      </w:r>
      <w:r w:rsidRPr="00A760FF">
        <w:rPr>
          <w:color w:val="auto"/>
          <w:sz w:val="22"/>
        </w:rPr>
        <w:t xml:space="preserve">nyilvántartások vezetése, a jogszabályokban és a belső szabályzatokban biztosított kedvezményekre való jogosultság megállapítása, elbírálása és igazolása. </w:t>
      </w:r>
    </w:p>
    <w:p w:rsidR="0064766D" w:rsidRDefault="0064766D" w:rsidP="00B471BF">
      <w:pPr>
        <w:spacing w:after="76"/>
        <w:ind w:left="102" w:right="28" w:firstLine="0"/>
        <w:contextualSpacing/>
        <w:rPr>
          <w:color w:val="auto"/>
          <w:sz w:val="22"/>
        </w:rPr>
      </w:pPr>
    </w:p>
    <w:p w:rsidR="0064766D" w:rsidRPr="00A760FF" w:rsidRDefault="0064766D" w:rsidP="0064766D">
      <w:pPr>
        <w:pStyle w:val="Listaszerbekezds"/>
        <w:spacing w:after="254" w:line="252" w:lineRule="auto"/>
        <w:ind w:left="142" w:firstLine="0"/>
        <w:contextualSpacing w:val="0"/>
        <w:rPr>
          <w:color w:val="auto"/>
          <w:sz w:val="22"/>
        </w:rPr>
      </w:pPr>
      <w:r w:rsidRPr="00A760FF">
        <w:rPr>
          <w:color w:val="auto"/>
          <w:sz w:val="22"/>
        </w:rPr>
        <w:t xml:space="preserve">A </w:t>
      </w:r>
      <w:r w:rsidR="00DD1468" w:rsidRPr="00A760FF">
        <w:rPr>
          <w:color w:val="auto"/>
          <w:sz w:val="22"/>
        </w:rPr>
        <w:t xml:space="preserve">pedagógusok új életpályájáról szóló 2023. évi LII. törvény (a továbbiakban: Púétv.) </w:t>
      </w:r>
      <w:r w:rsidRPr="00A760FF">
        <w:rPr>
          <w:color w:val="auto"/>
          <w:sz w:val="22"/>
        </w:rPr>
        <w:t xml:space="preserve"> 17. § (1) bekezdése szerint a köznevelési intézményben a köznevelési intézmény </w:t>
      </w:r>
      <w:r>
        <w:rPr>
          <w:color w:val="auto"/>
          <w:sz w:val="22"/>
        </w:rPr>
        <w:t xml:space="preserve">igazgatója </w:t>
      </w:r>
      <w:r w:rsidRPr="00A760FF">
        <w:rPr>
          <w:color w:val="auto"/>
          <w:sz w:val="22"/>
        </w:rPr>
        <w:t xml:space="preserve">gyakorolja a </w:t>
      </w:r>
      <w:r w:rsidRPr="00A760FF">
        <w:rPr>
          <w:color w:val="auto"/>
          <w:sz w:val="22"/>
        </w:rPr>
        <w:lastRenderedPageBreak/>
        <w:t>munkáltatói jogokat, azonban a  kinevezéssel, a munkaszerződés megkötésével, a köznevelési foglalkoztatotti jogviszony vagy a munkaviszony megszüntetésével, a besorolás és a havi illetmény vagy munkabér megállapításával, valamint a köznevelésben foglalkoztatottak egyéb juttatásai megállapításával kapcsolatos mun</w:t>
      </w:r>
      <w:r>
        <w:rPr>
          <w:color w:val="auto"/>
          <w:sz w:val="22"/>
        </w:rPr>
        <w:t>káltatói jogokat az igazgató a T</w:t>
      </w:r>
      <w:r w:rsidRPr="00A760FF">
        <w:rPr>
          <w:color w:val="auto"/>
          <w:sz w:val="22"/>
        </w:rPr>
        <w:t xml:space="preserve">ankerületi </w:t>
      </w:r>
      <w:r>
        <w:rPr>
          <w:color w:val="auto"/>
          <w:sz w:val="22"/>
        </w:rPr>
        <w:t>K</w:t>
      </w:r>
      <w:r w:rsidRPr="00A760FF">
        <w:rPr>
          <w:color w:val="auto"/>
          <w:sz w:val="22"/>
        </w:rPr>
        <w:t>özpont vezetőjének egyetértésével gyakorolja</w:t>
      </w:r>
      <w:r w:rsidRPr="00A760FF">
        <w:rPr>
          <w:rFonts w:ascii="Arial" w:hAnsi="Arial" w:cs="Arial"/>
          <w:color w:val="auto"/>
          <w:sz w:val="27"/>
          <w:szCs w:val="27"/>
          <w:shd w:val="clear" w:color="auto" w:fill="FFFFFF"/>
        </w:rPr>
        <w:t>.</w:t>
      </w:r>
      <w:r w:rsidRPr="00A760FF">
        <w:rPr>
          <w:color w:val="auto"/>
          <w:sz w:val="22"/>
        </w:rPr>
        <w:t xml:space="preserve"> Ennek megfelelően adatkezelésre kerül sor az intézményben, illetve a Tankerületi Központban is.</w:t>
      </w:r>
    </w:p>
    <w:p w:rsidR="00B651A3" w:rsidRPr="00A760FF" w:rsidRDefault="00B651A3" w:rsidP="00B651A3">
      <w:pPr>
        <w:spacing w:after="76"/>
        <w:ind w:left="102" w:right="28" w:firstLine="0"/>
        <w:contextualSpacing/>
        <w:rPr>
          <w:color w:val="auto"/>
          <w:sz w:val="22"/>
        </w:rPr>
      </w:pPr>
      <w:r w:rsidRPr="00A760FF">
        <w:rPr>
          <w:color w:val="auto"/>
          <w:sz w:val="22"/>
        </w:rPr>
        <w:t>A munkáltató a köznevelés</w:t>
      </w:r>
      <w:r w:rsidR="000778C1" w:rsidRPr="00A760FF">
        <w:rPr>
          <w:color w:val="auto"/>
          <w:sz w:val="22"/>
        </w:rPr>
        <w:t>ben</w:t>
      </w:r>
      <w:r w:rsidRPr="00A760FF">
        <w:rPr>
          <w:color w:val="auto"/>
          <w:sz w:val="22"/>
        </w:rPr>
        <w:t xml:space="preserve"> foglalkoztatottól olyan, a foglalkoztatotti alapnyilvántartás adatkörébe tartozó nyilatkozat megtételét vagy személyes adat közlését követelheti, amely a foglalkoztatottra irányadó, munkavégzésre irányuló jogviszony létesítése, teljesítése, megszűnése, megszüntetése vagy e törvényből származó igény érvényesítése szempontjából szükséges. Ennek alapján a foglalkoztatottól közokirat vagy teljes bizonyító erejű magánokirat bemutatása követelhető.</w:t>
      </w:r>
    </w:p>
    <w:p w:rsidR="003D76E2" w:rsidRPr="00A760FF" w:rsidRDefault="00205DFF" w:rsidP="005C5BC2">
      <w:pPr>
        <w:pStyle w:val="Listaszerbekezds"/>
        <w:numPr>
          <w:ilvl w:val="0"/>
          <w:numId w:val="1"/>
        </w:numPr>
        <w:spacing w:before="100" w:beforeAutospacing="1" w:after="100" w:afterAutospacing="1" w:line="240" w:lineRule="auto"/>
        <w:ind w:right="142"/>
        <w:rPr>
          <w:b/>
          <w:color w:val="auto"/>
          <w:sz w:val="22"/>
        </w:rPr>
      </w:pPr>
      <w:r w:rsidRPr="00A760FF">
        <w:rPr>
          <w:b/>
          <w:color w:val="auto"/>
          <w:sz w:val="22"/>
        </w:rPr>
        <w:t>Az adatkezelés jogalapja</w:t>
      </w:r>
      <w:r w:rsidR="00B13EE6" w:rsidRPr="00A760FF">
        <w:rPr>
          <w:b/>
          <w:color w:val="auto"/>
          <w:sz w:val="22"/>
        </w:rPr>
        <w:t>:</w:t>
      </w:r>
    </w:p>
    <w:p w:rsidR="00A54D05" w:rsidRPr="00A760FF" w:rsidRDefault="00CA1869" w:rsidP="00A54D05">
      <w:pPr>
        <w:spacing w:after="76"/>
        <w:ind w:left="102" w:right="28" w:firstLine="0"/>
        <w:contextualSpacing/>
        <w:rPr>
          <w:color w:val="auto"/>
          <w:sz w:val="22"/>
        </w:rPr>
      </w:pPr>
      <w:r w:rsidRPr="00A760FF">
        <w:rPr>
          <w:color w:val="auto"/>
          <w:sz w:val="22"/>
        </w:rPr>
        <w:t xml:space="preserve">A Szegedi Tankerületi Központ (a továbbiakban: Tankerületi Központ) </w:t>
      </w:r>
      <w:r w:rsidR="00B6787F" w:rsidRPr="00A760FF">
        <w:rPr>
          <w:color w:val="auto"/>
          <w:sz w:val="22"/>
        </w:rPr>
        <w:t xml:space="preserve">illetve a </w:t>
      </w:r>
      <w:r w:rsidR="00166CD7" w:rsidRPr="00A760FF">
        <w:rPr>
          <w:color w:val="auto"/>
          <w:sz w:val="22"/>
        </w:rPr>
        <w:t xml:space="preserve">fenntartásában lévő </w:t>
      </w:r>
      <w:r w:rsidR="00B6787F" w:rsidRPr="00A760FF">
        <w:rPr>
          <w:color w:val="auto"/>
          <w:sz w:val="22"/>
        </w:rPr>
        <w:t xml:space="preserve">köznevelési intézmények a </w:t>
      </w:r>
      <w:r w:rsidR="00ED280B" w:rsidRPr="00A760FF">
        <w:rPr>
          <w:color w:val="auto"/>
          <w:sz w:val="22"/>
        </w:rPr>
        <w:t xml:space="preserve">köznevelésben </w:t>
      </w:r>
      <w:r w:rsidR="00B6787F" w:rsidRPr="00A760FF">
        <w:rPr>
          <w:color w:val="auto"/>
          <w:sz w:val="22"/>
        </w:rPr>
        <w:t>fog</w:t>
      </w:r>
      <w:r w:rsidR="00643BD1" w:rsidRPr="00A760FF">
        <w:rPr>
          <w:color w:val="auto"/>
          <w:sz w:val="22"/>
        </w:rPr>
        <w:t>la</w:t>
      </w:r>
      <w:r w:rsidR="002C7F1E" w:rsidRPr="00A760FF">
        <w:rPr>
          <w:color w:val="auto"/>
          <w:sz w:val="22"/>
        </w:rPr>
        <w:t xml:space="preserve">lkoztatottak </w:t>
      </w:r>
      <w:r w:rsidR="00B74B8D" w:rsidRPr="00A760FF">
        <w:rPr>
          <w:color w:val="auto"/>
          <w:sz w:val="22"/>
        </w:rPr>
        <w:t xml:space="preserve">3. pontban foglalt </w:t>
      </w:r>
      <w:r w:rsidR="002C7F1E" w:rsidRPr="00A760FF">
        <w:rPr>
          <w:color w:val="auto"/>
          <w:sz w:val="22"/>
        </w:rPr>
        <w:t xml:space="preserve">személyes adatait </w:t>
      </w:r>
      <w:r w:rsidR="00ED280B" w:rsidRPr="00A760FF">
        <w:rPr>
          <w:color w:val="auto"/>
          <w:sz w:val="22"/>
        </w:rPr>
        <w:t xml:space="preserve">a </w:t>
      </w:r>
      <w:r w:rsidR="00DD1468">
        <w:rPr>
          <w:color w:val="auto"/>
          <w:sz w:val="22"/>
        </w:rPr>
        <w:t xml:space="preserve">Púétv. </w:t>
      </w:r>
      <w:r w:rsidR="00B651A3" w:rsidRPr="00A760FF">
        <w:rPr>
          <w:color w:val="auto"/>
          <w:sz w:val="22"/>
        </w:rPr>
        <w:t>9.§ (1) bekezdése,</w:t>
      </w:r>
      <w:r w:rsidR="00ED280B" w:rsidRPr="00A760FF">
        <w:rPr>
          <w:color w:val="auto"/>
          <w:sz w:val="22"/>
        </w:rPr>
        <w:t xml:space="preserve"> 133.§-</w:t>
      </w:r>
      <w:proofErr w:type="gramStart"/>
      <w:r w:rsidR="00ED280B" w:rsidRPr="00A760FF">
        <w:rPr>
          <w:color w:val="auto"/>
          <w:sz w:val="22"/>
        </w:rPr>
        <w:t>a</w:t>
      </w:r>
      <w:proofErr w:type="gramEnd"/>
      <w:r w:rsidR="00ED280B" w:rsidRPr="00A760FF">
        <w:rPr>
          <w:color w:val="auto"/>
          <w:sz w:val="22"/>
        </w:rPr>
        <w:t xml:space="preserve"> és 4. számú melléklete </w:t>
      </w:r>
      <w:r w:rsidRPr="00A760FF">
        <w:rPr>
          <w:color w:val="auto"/>
          <w:sz w:val="22"/>
        </w:rPr>
        <w:t xml:space="preserve">alapján </w:t>
      </w:r>
      <w:r w:rsidR="005801FD" w:rsidRPr="00A760FF">
        <w:rPr>
          <w:color w:val="auto"/>
          <w:sz w:val="22"/>
        </w:rPr>
        <w:t>kezel</w:t>
      </w:r>
      <w:r w:rsidR="00643BD1" w:rsidRPr="00A760FF">
        <w:rPr>
          <w:color w:val="auto"/>
          <w:sz w:val="22"/>
        </w:rPr>
        <w:t>ik</w:t>
      </w:r>
      <w:r w:rsidR="006C3824" w:rsidRPr="00A760FF">
        <w:rPr>
          <w:color w:val="auto"/>
          <w:sz w:val="22"/>
        </w:rPr>
        <w:t xml:space="preserve">, </w:t>
      </w:r>
      <w:r w:rsidR="00A54D05" w:rsidRPr="00A760FF">
        <w:rPr>
          <w:color w:val="auto"/>
          <w:sz w:val="22"/>
        </w:rPr>
        <w:t xml:space="preserve">a </w:t>
      </w:r>
      <w:r w:rsidR="001E7406" w:rsidRPr="00A760FF">
        <w:rPr>
          <w:i/>
          <w:color w:val="auto"/>
          <w:sz w:val="22"/>
        </w:rPr>
        <w:t xml:space="preserve">GDPR 6. cikk (1) </w:t>
      </w:r>
      <w:r w:rsidR="00A54D05" w:rsidRPr="00A760FF">
        <w:rPr>
          <w:i/>
          <w:color w:val="auto"/>
          <w:sz w:val="22"/>
        </w:rPr>
        <w:t xml:space="preserve">bekezdés e) pontja </w:t>
      </w:r>
      <w:r w:rsidR="006C3824" w:rsidRPr="00A760FF">
        <w:rPr>
          <w:color w:val="auto"/>
          <w:sz w:val="22"/>
        </w:rPr>
        <w:t>alapján</w:t>
      </w:r>
      <w:r w:rsidR="00A54D05" w:rsidRPr="00A760FF">
        <w:rPr>
          <w:color w:val="auto"/>
          <w:sz w:val="22"/>
        </w:rPr>
        <w:t xml:space="preserve">, tekintettel arra, hogy az adatkezelés az adatkezelők közérdekű </w:t>
      </w:r>
      <w:r w:rsidR="00ED280B" w:rsidRPr="00A760FF">
        <w:rPr>
          <w:color w:val="auto"/>
          <w:sz w:val="22"/>
        </w:rPr>
        <w:t xml:space="preserve">vagy az adatkezelőkre ruházott közhatalmi jogosítvány gyakorlásának keretében végzett feladatának végrehajtásához </w:t>
      </w:r>
      <w:r w:rsidR="00A54D05" w:rsidRPr="00A760FF">
        <w:rPr>
          <w:color w:val="auto"/>
          <w:sz w:val="22"/>
        </w:rPr>
        <w:t>ellátásához szükséges.</w:t>
      </w:r>
    </w:p>
    <w:p w:rsidR="00A54D05" w:rsidRPr="00A760FF" w:rsidRDefault="00A54D05" w:rsidP="00A54D05">
      <w:pPr>
        <w:spacing w:after="76"/>
        <w:ind w:left="102" w:right="28" w:firstLine="0"/>
        <w:contextualSpacing/>
        <w:rPr>
          <w:color w:val="auto"/>
          <w:sz w:val="22"/>
        </w:rPr>
      </w:pPr>
    </w:p>
    <w:p w:rsidR="00C96A4B" w:rsidRPr="00A760FF" w:rsidRDefault="00C96A4B" w:rsidP="00A54D05">
      <w:pPr>
        <w:spacing w:after="149"/>
        <w:ind w:left="57" w:right="14" w:firstLine="0"/>
        <w:rPr>
          <w:color w:val="auto"/>
          <w:sz w:val="22"/>
        </w:rPr>
      </w:pPr>
      <w:r w:rsidRPr="00A760FF">
        <w:rPr>
          <w:color w:val="auto"/>
          <w:sz w:val="22"/>
        </w:rPr>
        <w:t xml:space="preserve">A személyes adatok különleges kategóriái esetén az adatkezelés </w:t>
      </w:r>
      <w:r w:rsidR="00A54D05" w:rsidRPr="00A760FF">
        <w:rPr>
          <w:color w:val="auto"/>
          <w:sz w:val="22"/>
        </w:rPr>
        <w:t xml:space="preserve">további </w:t>
      </w:r>
      <w:r w:rsidRPr="00A760FF">
        <w:rPr>
          <w:color w:val="auto"/>
          <w:sz w:val="22"/>
        </w:rPr>
        <w:t xml:space="preserve">jogalapja a GDPR 6. cikk (1) bekezdés </w:t>
      </w:r>
      <w:r w:rsidR="00A54D05" w:rsidRPr="00A760FF">
        <w:rPr>
          <w:color w:val="auto"/>
          <w:sz w:val="22"/>
        </w:rPr>
        <w:t>e</w:t>
      </w:r>
      <w:r w:rsidRPr="00A760FF">
        <w:rPr>
          <w:color w:val="auto"/>
          <w:sz w:val="22"/>
        </w:rPr>
        <w:t xml:space="preserve">) pontja mellett </w:t>
      </w:r>
      <w:r w:rsidR="00ED280B" w:rsidRPr="00A760FF">
        <w:rPr>
          <w:color w:val="auto"/>
          <w:sz w:val="22"/>
        </w:rPr>
        <w:t>az adatkezelők</w:t>
      </w:r>
    </w:p>
    <w:p w:rsidR="00E515C4" w:rsidRPr="00A760FF" w:rsidRDefault="00336C5B" w:rsidP="00C527DD">
      <w:pPr>
        <w:pStyle w:val="Listaszerbekezds"/>
        <w:numPr>
          <w:ilvl w:val="0"/>
          <w:numId w:val="7"/>
        </w:numPr>
        <w:spacing w:after="166"/>
        <w:ind w:left="1134" w:right="94" w:hanging="283"/>
        <w:rPr>
          <w:color w:val="auto"/>
          <w:sz w:val="22"/>
        </w:rPr>
      </w:pPr>
      <w:r w:rsidRPr="00A760FF">
        <w:rPr>
          <w:color w:val="auto"/>
          <w:sz w:val="22"/>
        </w:rPr>
        <w:t>a büntetlen előélettel, a Púétv. 27.§ (1) –</w:t>
      </w:r>
      <w:r w:rsidR="00CF4F03" w:rsidRPr="00A760FF">
        <w:rPr>
          <w:color w:val="auto"/>
          <w:sz w:val="22"/>
        </w:rPr>
        <w:t xml:space="preserve"> </w:t>
      </w:r>
      <w:r w:rsidRPr="00A760FF">
        <w:rPr>
          <w:color w:val="auto"/>
          <w:sz w:val="22"/>
        </w:rPr>
        <w:t xml:space="preserve">(3) bekezdéseiben meghatározott büntetőjogi kizáró okokkal kapcsolatos személyes adatokat az adatkezelők a Púétv. 27.§ (5) bekezdése és </w:t>
      </w:r>
      <w:r w:rsidR="006D4952">
        <w:rPr>
          <w:color w:val="auto"/>
          <w:sz w:val="22"/>
        </w:rPr>
        <w:t>a</w:t>
      </w:r>
      <w:r w:rsidR="006D4952" w:rsidRPr="008B1F89">
        <w:rPr>
          <w:color w:val="auto"/>
          <w:sz w:val="22"/>
        </w:rPr>
        <w:t>z</w:t>
      </w:r>
      <w:r w:rsidR="00517728">
        <w:rPr>
          <w:color w:val="auto"/>
          <w:sz w:val="22"/>
        </w:rPr>
        <w:t xml:space="preserve"> </w:t>
      </w:r>
      <w:proofErr w:type="spellStart"/>
      <w:r w:rsidR="006D4952" w:rsidRPr="008B1F89">
        <w:rPr>
          <w:color w:val="auto"/>
          <w:sz w:val="22"/>
        </w:rPr>
        <w:t>Infotv</w:t>
      </w:r>
      <w:proofErr w:type="spellEnd"/>
      <w:r w:rsidR="006D4952" w:rsidRPr="008B1F89">
        <w:rPr>
          <w:color w:val="auto"/>
          <w:sz w:val="22"/>
        </w:rPr>
        <w:t>.</w:t>
      </w:r>
      <w:r w:rsidR="006D4952">
        <w:t xml:space="preserve"> 5. § (7) bekezdése értelmében</w:t>
      </w:r>
      <w:r w:rsidR="00E515C4" w:rsidRPr="00A760FF">
        <w:rPr>
          <w:color w:val="auto"/>
          <w:sz w:val="22"/>
        </w:rPr>
        <w:t xml:space="preserve"> GDPR</w:t>
      </w:r>
      <w:r w:rsidRPr="00A760FF">
        <w:rPr>
          <w:color w:val="auto"/>
          <w:sz w:val="22"/>
        </w:rPr>
        <w:t xml:space="preserve"> 9. cikk (2) bekezdés b) pontja alapján kezelik</w:t>
      </w:r>
      <w:r w:rsidR="006D4952">
        <w:rPr>
          <w:color w:val="auto"/>
          <w:sz w:val="22"/>
        </w:rPr>
        <w:t>,</w:t>
      </w:r>
      <w:r w:rsidR="006D4952">
        <w:t xml:space="preserve"> </w:t>
      </w:r>
      <w:r w:rsidRPr="00A760FF">
        <w:rPr>
          <w:color w:val="auto"/>
          <w:sz w:val="22"/>
        </w:rPr>
        <w:t>tekintettel arra, hogy</w:t>
      </w:r>
      <w:r w:rsidR="00E515C4" w:rsidRPr="00A760FF">
        <w:rPr>
          <w:color w:val="auto"/>
          <w:sz w:val="22"/>
        </w:rPr>
        <w:t xml:space="preserve"> az adatkezelés az adatkezelőnek vagy az érintettnek a foglalkoztatást, valamint a szociális biztonságot és szociális védelmet szabályozó jogi előírásokból fakadó kötelezettségei teljesítése és konkrét jogai gyakorlása érdekében szükséges;</w:t>
      </w:r>
    </w:p>
    <w:p w:rsidR="0007265F" w:rsidRPr="00A760FF" w:rsidRDefault="00737922" w:rsidP="0007265F">
      <w:pPr>
        <w:pStyle w:val="Listaszerbekezds"/>
        <w:numPr>
          <w:ilvl w:val="0"/>
          <w:numId w:val="7"/>
        </w:numPr>
        <w:spacing w:after="166"/>
        <w:ind w:left="1134" w:right="94" w:hanging="283"/>
        <w:rPr>
          <w:b/>
          <w:color w:val="auto"/>
          <w:sz w:val="22"/>
        </w:rPr>
      </w:pPr>
      <w:r w:rsidRPr="00A760FF">
        <w:rPr>
          <w:color w:val="auto"/>
          <w:sz w:val="22"/>
        </w:rPr>
        <w:t xml:space="preserve">az </w:t>
      </w:r>
      <w:r w:rsidR="00336C5B" w:rsidRPr="00A760FF">
        <w:rPr>
          <w:color w:val="auto"/>
          <w:sz w:val="22"/>
        </w:rPr>
        <w:t>egészségügyi adatokat (</w:t>
      </w:r>
      <w:r w:rsidR="00A760FF" w:rsidRPr="00A760FF">
        <w:rPr>
          <w:color w:val="auto"/>
          <w:sz w:val="22"/>
        </w:rPr>
        <w:t>keresőképtelenséggel</w:t>
      </w:r>
      <w:r w:rsidR="00336C5B" w:rsidRPr="00A760FF">
        <w:rPr>
          <w:color w:val="auto"/>
          <w:sz w:val="22"/>
        </w:rPr>
        <w:t xml:space="preserve">, megváltozott munkaképességgel, </w:t>
      </w:r>
      <w:r w:rsidR="00ED280B" w:rsidRPr="00A760FF">
        <w:rPr>
          <w:color w:val="auto"/>
          <w:sz w:val="22"/>
        </w:rPr>
        <w:t xml:space="preserve">foglalkozás-egészségügyi </w:t>
      </w:r>
      <w:proofErr w:type="spellStart"/>
      <w:r w:rsidR="00ED280B" w:rsidRPr="00A760FF">
        <w:rPr>
          <w:color w:val="auto"/>
          <w:sz w:val="22"/>
        </w:rPr>
        <w:t>alkalmassággal</w:t>
      </w:r>
      <w:proofErr w:type="spellEnd"/>
      <w:r w:rsidR="00ED280B" w:rsidRPr="00A760FF">
        <w:rPr>
          <w:color w:val="auto"/>
          <w:sz w:val="22"/>
        </w:rPr>
        <w:t xml:space="preserve"> kapcsolatos adatok</w:t>
      </w:r>
      <w:r w:rsidR="00336C5B" w:rsidRPr="00A760FF">
        <w:rPr>
          <w:color w:val="auto"/>
          <w:sz w:val="22"/>
        </w:rPr>
        <w:t xml:space="preserve">) </w:t>
      </w:r>
      <w:r w:rsidR="0007265F" w:rsidRPr="00A760FF">
        <w:rPr>
          <w:color w:val="auto"/>
          <w:sz w:val="22"/>
        </w:rPr>
        <w:t>a Púétv.-</w:t>
      </w:r>
      <w:proofErr w:type="spellStart"/>
      <w:r w:rsidR="0007265F" w:rsidRPr="00A760FF">
        <w:rPr>
          <w:color w:val="auto"/>
          <w:sz w:val="22"/>
        </w:rPr>
        <w:t>ben</w:t>
      </w:r>
      <w:proofErr w:type="spellEnd"/>
      <w:r w:rsidR="0007265F" w:rsidRPr="00A760FF">
        <w:rPr>
          <w:color w:val="auto"/>
          <w:sz w:val="22"/>
        </w:rPr>
        <w:t xml:space="preserve">, vagy a Munka törvénykönyvéről szóló 2012. évi I. törvényben </w:t>
      </w:r>
      <w:r w:rsidR="000778C1" w:rsidRPr="00A760FF">
        <w:rPr>
          <w:color w:val="auto"/>
          <w:sz w:val="22"/>
        </w:rPr>
        <w:t xml:space="preserve">(továbbiakban: Mt.) </w:t>
      </w:r>
      <w:r w:rsidR="0007265F" w:rsidRPr="00A760FF">
        <w:rPr>
          <w:color w:val="auto"/>
          <w:sz w:val="22"/>
        </w:rPr>
        <w:t>meghatározott jogok és kötelezettségek biztosítása céljából</w:t>
      </w:r>
      <w:r w:rsidRPr="00A760FF">
        <w:rPr>
          <w:color w:val="auto"/>
          <w:sz w:val="22"/>
        </w:rPr>
        <w:t xml:space="preserve"> szükséges mértékig,</w:t>
      </w:r>
      <w:r w:rsidR="0007265F" w:rsidRPr="00A760FF">
        <w:rPr>
          <w:color w:val="auto"/>
          <w:sz w:val="22"/>
        </w:rPr>
        <w:t xml:space="preserve"> </w:t>
      </w:r>
      <w:r w:rsidR="00C96A4B" w:rsidRPr="00A760FF">
        <w:rPr>
          <w:color w:val="auto"/>
          <w:sz w:val="22"/>
        </w:rPr>
        <w:t>a GDPR 9. cikk (2) bekezdés h) pont</w:t>
      </w:r>
      <w:r w:rsidR="002C7F1E" w:rsidRPr="00A760FF">
        <w:rPr>
          <w:color w:val="auto"/>
          <w:sz w:val="22"/>
        </w:rPr>
        <w:t>ja</w:t>
      </w:r>
      <w:r w:rsidR="00CF4F03" w:rsidRPr="00A760FF">
        <w:rPr>
          <w:color w:val="auto"/>
          <w:sz w:val="22"/>
        </w:rPr>
        <w:t xml:space="preserve"> alapján kezelik</w:t>
      </w:r>
      <w:r w:rsidR="0007265F" w:rsidRPr="00A760FF">
        <w:rPr>
          <w:color w:val="auto"/>
          <w:sz w:val="22"/>
        </w:rPr>
        <w:t>, tekintettel arra, hogy</w:t>
      </w:r>
      <w:r w:rsidR="00336C5B" w:rsidRPr="00A760FF">
        <w:rPr>
          <w:color w:val="auto"/>
          <w:sz w:val="22"/>
        </w:rPr>
        <w:t xml:space="preserve"> </w:t>
      </w:r>
      <w:r w:rsidR="00C96A4B" w:rsidRPr="00A760FF">
        <w:rPr>
          <w:color w:val="auto"/>
          <w:sz w:val="22"/>
        </w:rPr>
        <w:t xml:space="preserve">az adatkezelés munkahelyi egészségügyi célokból, a munkavállaló munkavégzési képességének felmérése miatt szükséges, </w:t>
      </w:r>
    </w:p>
    <w:p w:rsidR="00737922" w:rsidRDefault="00737922" w:rsidP="00CF4F03">
      <w:pPr>
        <w:pStyle w:val="Listaszerbekezds"/>
        <w:numPr>
          <w:ilvl w:val="0"/>
          <w:numId w:val="7"/>
        </w:numPr>
        <w:spacing w:before="120" w:after="120" w:line="305" w:lineRule="auto"/>
        <w:ind w:left="1135" w:right="96" w:hanging="284"/>
        <w:contextualSpacing w:val="0"/>
        <w:rPr>
          <w:color w:val="auto"/>
          <w:sz w:val="22"/>
        </w:rPr>
      </w:pPr>
      <w:r w:rsidRPr="00A760FF">
        <w:rPr>
          <w:color w:val="auto"/>
          <w:sz w:val="22"/>
        </w:rPr>
        <w:t xml:space="preserve">a </w:t>
      </w:r>
      <w:r w:rsidR="0007265F" w:rsidRPr="00A760FF">
        <w:rPr>
          <w:color w:val="auto"/>
          <w:sz w:val="22"/>
        </w:rPr>
        <w:t>szakszervezeti tagságra utaló adatokat</w:t>
      </w:r>
      <w:r w:rsidRPr="00A760FF">
        <w:rPr>
          <w:color w:val="auto"/>
          <w:sz w:val="22"/>
        </w:rPr>
        <w:t xml:space="preserve"> az adatkezelők a GDPR 9. cikk (2) bekezdés b) pontja alapján kezelik, a Púétv.-</w:t>
      </w:r>
      <w:proofErr w:type="spellStart"/>
      <w:r w:rsidRPr="00A760FF">
        <w:rPr>
          <w:color w:val="auto"/>
          <w:sz w:val="22"/>
        </w:rPr>
        <w:t>ben</w:t>
      </w:r>
      <w:proofErr w:type="spellEnd"/>
      <w:r w:rsidRPr="00A760FF">
        <w:rPr>
          <w:color w:val="auto"/>
          <w:sz w:val="22"/>
        </w:rPr>
        <w:t>, vagy a</w:t>
      </w:r>
      <w:r w:rsidR="000778C1" w:rsidRPr="00A760FF">
        <w:rPr>
          <w:color w:val="auto"/>
          <w:sz w:val="22"/>
        </w:rPr>
        <w:t>z Mt-</w:t>
      </w:r>
      <w:proofErr w:type="spellStart"/>
      <w:r w:rsidR="000778C1" w:rsidRPr="00A760FF">
        <w:rPr>
          <w:color w:val="auto"/>
          <w:sz w:val="22"/>
        </w:rPr>
        <w:t>ben</w:t>
      </w:r>
      <w:proofErr w:type="spellEnd"/>
      <w:r w:rsidRPr="00A760FF">
        <w:rPr>
          <w:color w:val="auto"/>
          <w:sz w:val="22"/>
        </w:rPr>
        <w:t xml:space="preserve"> meghatározott jogok és kötelezettségek biztosítása céljából szükséges mértékig, tekintettel arra, hogy az adatkezelés az adatkezelőnek vagy az érintettnek a foglalkoztatást, valamint a szociális biztonságot és szociális védelmet szabályozó jogi előírásokból fakadó kötelezettségei teljesítése és konkrét jogai</w:t>
      </w:r>
      <w:r w:rsidR="00CF4F03" w:rsidRPr="00A760FF">
        <w:rPr>
          <w:color w:val="auto"/>
          <w:sz w:val="22"/>
        </w:rPr>
        <w:t xml:space="preserve"> gyakorlása érdekében szükséges.</w:t>
      </w:r>
    </w:p>
    <w:p w:rsidR="00923317" w:rsidRPr="00A760FF" w:rsidRDefault="00923317" w:rsidP="00923317">
      <w:pPr>
        <w:pStyle w:val="Listaszerbekezds"/>
        <w:spacing w:before="120" w:after="120" w:line="305" w:lineRule="auto"/>
        <w:ind w:left="1135" w:right="96" w:firstLine="0"/>
        <w:contextualSpacing w:val="0"/>
        <w:rPr>
          <w:color w:val="auto"/>
          <w:sz w:val="22"/>
        </w:rPr>
      </w:pPr>
    </w:p>
    <w:p w:rsidR="00737922" w:rsidRPr="00A760FF" w:rsidRDefault="00B57B80" w:rsidP="00CF4F03">
      <w:pPr>
        <w:pStyle w:val="Listaszerbekezds"/>
        <w:numPr>
          <w:ilvl w:val="0"/>
          <w:numId w:val="1"/>
        </w:numPr>
        <w:spacing w:before="120" w:after="120" w:line="252" w:lineRule="auto"/>
        <w:ind w:left="459" w:right="142" w:hanging="357"/>
        <w:contextualSpacing w:val="0"/>
        <w:rPr>
          <w:color w:val="auto"/>
          <w:sz w:val="22"/>
        </w:rPr>
      </w:pPr>
      <w:r w:rsidRPr="00A760FF">
        <w:rPr>
          <w:b/>
          <w:color w:val="auto"/>
          <w:sz w:val="22"/>
        </w:rPr>
        <w:t xml:space="preserve">A kezelt adatok köre </w:t>
      </w:r>
    </w:p>
    <w:p w:rsidR="00A760FF" w:rsidRPr="00A760FF" w:rsidRDefault="00A760FF" w:rsidP="00A760FF">
      <w:pPr>
        <w:shd w:val="clear" w:color="auto" w:fill="FFFFFF"/>
        <w:spacing w:after="100" w:afterAutospacing="1" w:line="405" w:lineRule="atLeast"/>
        <w:ind w:left="108" w:right="28" w:hanging="6"/>
        <w:rPr>
          <w:color w:val="auto"/>
          <w:sz w:val="22"/>
        </w:rPr>
      </w:pPr>
      <w:r w:rsidRPr="00A760FF">
        <w:rPr>
          <w:color w:val="auto"/>
          <w:sz w:val="22"/>
        </w:rPr>
        <w:lastRenderedPageBreak/>
        <w:t xml:space="preserve">A Púétv. 37.§ és 133.§, valamint az Mt. 10.§ alapján </w:t>
      </w:r>
      <w:r>
        <w:rPr>
          <w:color w:val="auto"/>
          <w:sz w:val="22"/>
        </w:rPr>
        <w:t xml:space="preserve">a </w:t>
      </w:r>
      <w:r w:rsidRPr="00A760FF">
        <w:rPr>
          <w:color w:val="auto"/>
          <w:sz w:val="22"/>
        </w:rPr>
        <w:t>munkavégzésre i</w:t>
      </w:r>
      <w:r>
        <w:rPr>
          <w:color w:val="auto"/>
          <w:sz w:val="22"/>
        </w:rPr>
        <w:t>rányuló jogviszony létesítésére vonatkozó eljárás során</w:t>
      </w:r>
      <w:r w:rsidRPr="00A760FF">
        <w:rPr>
          <w:color w:val="auto"/>
          <w:sz w:val="22"/>
        </w:rPr>
        <w:t xml:space="preserve"> a munkáltató kezeli a</w:t>
      </w:r>
      <w:r>
        <w:rPr>
          <w:color w:val="auto"/>
          <w:sz w:val="22"/>
        </w:rPr>
        <w:t>z álláshelyre</w:t>
      </w:r>
      <w:r w:rsidRPr="00A760FF">
        <w:rPr>
          <w:color w:val="auto"/>
          <w:sz w:val="22"/>
        </w:rPr>
        <w:t xml:space="preserve"> pályázatot benyújtó természetes személyazonosító adatait, elérhetőségét, végzettségére, szakképzettségére vonatkozó adatokat, a korábbi szakmai tapasztalatára vonatkozó adatokat, büntetlen előélettel kapcsolatos adatait, az önéletrajzban és a pályázatában feltüntetett további adatokat.</w:t>
      </w:r>
    </w:p>
    <w:p w:rsidR="00276A27" w:rsidRPr="00A760FF" w:rsidRDefault="00276A27" w:rsidP="00A760FF">
      <w:pPr>
        <w:shd w:val="clear" w:color="auto" w:fill="FFFFFF"/>
        <w:spacing w:line="405" w:lineRule="atLeast"/>
        <w:rPr>
          <w:color w:val="auto"/>
          <w:sz w:val="22"/>
        </w:rPr>
      </w:pPr>
      <w:r w:rsidRPr="00A760FF">
        <w:rPr>
          <w:color w:val="auto"/>
          <w:sz w:val="22"/>
        </w:rPr>
        <w:t xml:space="preserve">A jogviszony létesítését követően a </w:t>
      </w:r>
      <w:r w:rsidR="000778C1" w:rsidRPr="00A760FF">
        <w:rPr>
          <w:color w:val="auto"/>
          <w:sz w:val="22"/>
        </w:rPr>
        <w:t>foglalkoztatotti alap</w:t>
      </w:r>
      <w:r w:rsidRPr="00A760FF">
        <w:rPr>
          <w:color w:val="auto"/>
          <w:sz w:val="22"/>
        </w:rPr>
        <w:t>nyilvántartásban, és a szakmai feladatok elvégzéséhez kapcsolódó egyéb, az adatkezelés céljának eléréséhez szükséges adatok:</w:t>
      </w:r>
    </w:p>
    <w:p w:rsidR="00737922" w:rsidRPr="00A760FF" w:rsidRDefault="00737922" w:rsidP="00CF4F03">
      <w:pPr>
        <w:shd w:val="clear" w:color="auto" w:fill="FFFFFF"/>
        <w:spacing w:before="100" w:beforeAutospacing="1" w:after="120" w:line="405" w:lineRule="atLeast"/>
        <w:ind w:left="0" w:right="0" w:firstLine="238"/>
        <w:rPr>
          <w:color w:val="auto"/>
          <w:sz w:val="22"/>
        </w:rPr>
      </w:pPr>
      <w:r w:rsidRPr="00A760FF">
        <w:rPr>
          <w:color w:val="auto"/>
          <w:sz w:val="22"/>
        </w:rPr>
        <w:t xml:space="preserve">A </w:t>
      </w:r>
      <w:r w:rsidR="00F3671E" w:rsidRPr="00A760FF">
        <w:rPr>
          <w:color w:val="auto"/>
          <w:sz w:val="22"/>
        </w:rPr>
        <w:t xml:space="preserve">Púétv. 133.§ alapján a </w:t>
      </w:r>
      <w:r w:rsidRPr="00A760FF">
        <w:rPr>
          <w:color w:val="auto"/>
          <w:sz w:val="22"/>
        </w:rPr>
        <w:t>köznevelésben foglalkoztatott</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családi és utóneve, születési családi és utóneve, neme,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születési helye, ideje,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anyja születési családi és utóneve,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lakóhelye, lakáscíme, tartózkodási helye, telefonszáma,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családi állapota,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adóazonosító jele,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társadalombiztosítási azonosító jele,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fizetési számlaszáma,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e-mail-címe,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biztonságos kézbesítési szolgáltatásra alkalmas elektronikus elérhetősége,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legmagasabb iskolai végzettsége, több végzettség esetén valamennyi,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szakképzettségei, szakirányú továbbképzésben szerzett végzettség adatai,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iskolarendszeren kívüli oktatás keretében szerzett szakképesítései, valamint meghatározott munkakör betöltésére jogosító okiratok adatai,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tudományos fokozata,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idegennyelv-ismerete,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pedagógus-továbbképzésre, valamint a köznevelésért felelős miniszter által előírt képzésre vonatkozó adatai,</w:t>
      </w:r>
    </w:p>
    <w:p w:rsidR="00276A27" w:rsidRPr="00A760FF" w:rsidRDefault="00276A27" w:rsidP="00D10E99">
      <w:pPr>
        <w:pStyle w:val="Listaszerbekezds"/>
        <w:numPr>
          <w:ilvl w:val="0"/>
          <w:numId w:val="21"/>
        </w:numPr>
        <w:shd w:val="clear" w:color="auto" w:fill="FFFFFF"/>
        <w:spacing w:line="405" w:lineRule="atLeast"/>
        <w:rPr>
          <w:color w:val="auto"/>
          <w:sz w:val="22"/>
        </w:rPr>
      </w:pPr>
      <w:r w:rsidRPr="00A760FF">
        <w:rPr>
          <w:color w:val="auto"/>
          <w:sz w:val="22"/>
        </w:rPr>
        <w:t>tanulmányi szerződés kötése esetén a megkötéssel és teljesítéssel kapcsolatban keletkező személyes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jogosítvánnyal rendelkezése, ha a munkakör ellátásához szükséges,</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 köznevelési foglalkoztatotti jogviszonya vagy munkaviszonya kezdete, a beszámításnál figyelmen kívül hagyandó távollét jogcíme, időtartama,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 korábbi munkahelyek és a munkaviszony jellegű jogviszony típusának, kezdő és befejező időpontjának megnevezése,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lastRenderedPageBreak/>
        <w:t>szakmai gyakorlati idők a betöltött munkakör vagy óraadói megbízás megjelölésével,</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 köznevelési foglalkoztatotti jutalom és a végkielégítés mértéke kiszámításának alapjául szolgáló időtartamok,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jogviszonya határozott idejének lejárta vagy határozatlan időtartama,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állampolgársága,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 bűnügyi nyilvántartó szerv által kiállított hatósági bizonyítvány száma, kelte,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munkaköre, FEOR-száma,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a köznevelési foglalkoztatotti jogviszonyban álló jelenlegi besorolása, besorolásának időpontja, következő minősítésének esedékessége,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vezetői megbízása,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próbaidő adatai,</w:t>
      </w:r>
    </w:p>
    <w:p w:rsidR="00B651A3" w:rsidRPr="00A760FF" w:rsidRDefault="00B651A3" w:rsidP="00D10E99">
      <w:pPr>
        <w:pStyle w:val="Listaszerbekezds"/>
        <w:numPr>
          <w:ilvl w:val="0"/>
          <w:numId w:val="21"/>
        </w:numPr>
        <w:shd w:val="clear" w:color="auto" w:fill="FFFFFF"/>
        <w:spacing w:line="405" w:lineRule="atLeast"/>
        <w:rPr>
          <w:color w:val="auto"/>
          <w:sz w:val="22"/>
        </w:rPr>
      </w:pPr>
      <w:r w:rsidRPr="00A760FF">
        <w:rPr>
          <w:color w:val="auto"/>
          <w:sz w:val="22"/>
        </w:rPr>
        <w:t>teljesítményértékeléssel kapcsolatos személyes adatok</w:t>
      </w:r>
      <w:r w:rsidR="006B34D7" w:rsidRPr="00A760FF">
        <w:rPr>
          <w:color w:val="auto"/>
          <w:sz w:val="22"/>
        </w:rPr>
        <w:t>,</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törvényi keretek között az illetmény-meghatározásról szóló munkáltatói döntés,</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jutalom, kitüntetés, céljuttatás, egyéb juttatások időpontja, összege, a korábbi szabályozás alapján kifizetett jubileumi jutalom jogcíme,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 xml:space="preserve">teljes-, rész- vagy csökkentett </w:t>
      </w:r>
      <w:proofErr w:type="spellStart"/>
      <w:r w:rsidRPr="00A760FF">
        <w:rPr>
          <w:color w:val="auto"/>
          <w:sz w:val="22"/>
        </w:rPr>
        <w:t>munkaidejének</w:t>
      </w:r>
      <w:proofErr w:type="spellEnd"/>
      <w:r w:rsidRPr="00A760FF">
        <w:rPr>
          <w:color w:val="auto"/>
          <w:sz w:val="22"/>
        </w:rPr>
        <w:t xml:space="preserve"> mértéke,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szabadság mértéke, igénybevétele, egyéb távol</w:t>
      </w:r>
      <w:r w:rsidR="00D10E99" w:rsidRPr="00A760FF">
        <w:rPr>
          <w:color w:val="auto"/>
          <w:sz w:val="22"/>
        </w:rPr>
        <w:t>l</w:t>
      </w:r>
      <w:r w:rsidRPr="00A760FF">
        <w:rPr>
          <w:color w:val="auto"/>
          <w:sz w:val="22"/>
        </w:rPr>
        <w:t>étre</w:t>
      </w:r>
      <w:r w:rsidR="00D10E99" w:rsidRPr="00A760FF">
        <w:rPr>
          <w:color w:val="auto"/>
          <w:sz w:val="22"/>
        </w:rPr>
        <w:t>, távollét jogosságának megalapozására</w:t>
      </w:r>
      <w:r w:rsidRPr="00A760FF">
        <w:rPr>
          <w:color w:val="auto"/>
          <w:sz w:val="22"/>
        </w:rPr>
        <w:t xml:space="preserve"> vonatkozó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kinevezéstől</w:t>
      </w:r>
      <w:r w:rsidR="000778C1" w:rsidRPr="00A760FF">
        <w:rPr>
          <w:color w:val="auto"/>
          <w:sz w:val="22"/>
        </w:rPr>
        <w:t>, munkaszerződéstől</w:t>
      </w:r>
      <w:r w:rsidRPr="00A760FF">
        <w:rPr>
          <w:color w:val="auto"/>
          <w:sz w:val="22"/>
        </w:rPr>
        <w:t xml:space="preserve"> eltérő foglalkoztatásra vonatkozó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kártérítési felelősségre vonatkozó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összeférhetetlenséggel, további jogviszonnyal kapcsolatos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kötelező alkalmassági vizsgálatra vonatkozó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pályázata, önéletrajza,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érdekképviseleti tagdíj átutalására adott megbízás teljesítéséhez szükséges adatok,</w:t>
      </w:r>
      <w:r w:rsidR="00B651A3" w:rsidRPr="00A760FF">
        <w:rPr>
          <w:color w:val="auto"/>
          <w:sz w:val="22"/>
        </w:rPr>
        <w:t xml:space="preserve"> esetlegesen szakszervezeti tagsággal kapcsolatos egyéb adatok (munkaidő-kedvezmény biztosítása esetén</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oktatási azonosító száma,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pedagógusigazolványának száma,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fegyelmi felelősségre vonatkozó adatok,</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eltartott gyermekei családi és utóneve, születési helye, ideje, anyja születési családi és utóneve, lakóhelye, lakáscíme, tartózkodási helye, adóazonosító jele, társadalombiztosítási azonosító jele,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egyéb eltartottak száma, az eltartás kezdete,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családtámogatási kedvezményei,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lastRenderedPageBreak/>
        <w:t>az állami készfizető kezességvállalással összefüggő adatok, a hitelszerződést kötő pénzintézet neve, címe, az állami kezességvállalással biztosított hitel nagysága; a hitel lejártának időpontja,</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munkáltatójának neve, székhelye, statisztikai számjele,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feladatellátási helye,</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köznevelési foglalkoztatotti jogviszonyának, munkaviszonyának megszűnése, megszüntetése időpontja, jogcíme, a megszűnéssel, megszüntetéssel összefüggésben járó juttatások, felmentési, lemondási, felmondási idő, végkielégítés adatai,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áthelyezés esetén a fogadó munkáltató adatai,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 xml:space="preserve">a </w:t>
      </w:r>
      <w:r w:rsidR="00284A87">
        <w:rPr>
          <w:color w:val="auto"/>
          <w:sz w:val="22"/>
        </w:rPr>
        <w:t>közalkalmazotti</w:t>
      </w:r>
      <w:r w:rsidR="00DD1468" w:rsidRPr="00A760FF">
        <w:rPr>
          <w:color w:val="auto"/>
          <w:sz w:val="22"/>
        </w:rPr>
        <w:t xml:space="preserve"> </w:t>
      </w:r>
      <w:r w:rsidRPr="00A760FF">
        <w:rPr>
          <w:color w:val="auto"/>
          <w:sz w:val="22"/>
        </w:rPr>
        <w:t>jogviszony megszűnésének, valamint a végleges és a határozott idejű áthelyezés időpontja</w:t>
      </w:r>
      <w:r w:rsidR="006B34D7" w:rsidRPr="00A760FF">
        <w:rPr>
          <w:color w:val="auto"/>
          <w:sz w:val="22"/>
        </w:rPr>
        <w:t>, módja, a végkielégítés adatai,</w:t>
      </w:r>
    </w:p>
    <w:p w:rsidR="00737922" w:rsidRPr="00A760FF" w:rsidRDefault="00737922" w:rsidP="00D10E99">
      <w:pPr>
        <w:pStyle w:val="Listaszerbekezds"/>
        <w:numPr>
          <w:ilvl w:val="0"/>
          <w:numId w:val="21"/>
        </w:numPr>
        <w:shd w:val="clear" w:color="auto" w:fill="FFFFFF"/>
        <w:spacing w:line="405" w:lineRule="atLeast"/>
        <w:rPr>
          <w:color w:val="auto"/>
          <w:sz w:val="22"/>
        </w:rPr>
      </w:pPr>
      <w:r w:rsidRPr="00A760FF">
        <w:rPr>
          <w:color w:val="auto"/>
          <w:sz w:val="22"/>
        </w:rPr>
        <w:t>megváltozott munkaképességű foglalkoztatott esetében a munkaképesség változásának igazolására szóló okirat tartalma (egészségi állapot, egészségkárosodás mértéke, fogyatékosság ténye)</w:t>
      </w:r>
      <w:r w:rsidR="006B34D7" w:rsidRPr="00A760FF">
        <w:rPr>
          <w:color w:val="auto"/>
          <w:sz w:val="22"/>
        </w:rPr>
        <w:t>,</w:t>
      </w:r>
    </w:p>
    <w:p w:rsidR="00B651A3" w:rsidRPr="00A760FF" w:rsidRDefault="00B651A3" w:rsidP="00D10E99">
      <w:pPr>
        <w:pStyle w:val="Listaszerbekezds"/>
        <w:numPr>
          <w:ilvl w:val="0"/>
          <w:numId w:val="21"/>
        </w:numPr>
        <w:shd w:val="clear" w:color="auto" w:fill="FFFFFF"/>
        <w:spacing w:line="405" w:lineRule="atLeast"/>
        <w:rPr>
          <w:color w:val="auto"/>
          <w:sz w:val="22"/>
        </w:rPr>
      </w:pPr>
      <w:r w:rsidRPr="00A760FF">
        <w:rPr>
          <w:color w:val="auto"/>
          <w:sz w:val="22"/>
        </w:rPr>
        <w:t>a jelenlét és az elvégzett munka dokumentálásával, illetve értékelésével összefüggő adatok</w:t>
      </w:r>
      <w:r w:rsidR="006B34D7" w:rsidRPr="00A760FF">
        <w:rPr>
          <w:color w:val="auto"/>
          <w:sz w:val="22"/>
        </w:rPr>
        <w:t>,</w:t>
      </w:r>
    </w:p>
    <w:p w:rsidR="00B651A3" w:rsidRPr="00A760FF" w:rsidRDefault="00B651A3" w:rsidP="00D10E99">
      <w:pPr>
        <w:pStyle w:val="Listaszerbekezds"/>
        <w:numPr>
          <w:ilvl w:val="0"/>
          <w:numId w:val="21"/>
        </w:numPr>
        <w:shd w:val="clear" w:color="auto" w:fill="FFFFFF"/>
        <w:spacing w:line="405" w:lineRule="atLeast"/>
        <w:rPr>
          <w:color w:val="auto"/>
          <w:sz w:val="22"/>
        </w:rPr>
      </w:pPr>
      <w:r w:rsidRPr="00A760FF">
        <w:rPr>
          <w:color w:val="auto"/>
          <w:sz w:val="22"/>
        </w:rPr>
        <w:t>munkába járással, kiküldetéssel kapcsolatos adatok</w:t>
      </w:r>
      <w:r w:rsidR="006B34D7" w:rsidRPr="00A760FF">
        <w:rPr>
          <w:color w:val="auto"/>
          <w:sz w:val="22"/>
        </w:rPr>
        <w:t>,</w:t>
      </w:r>
    </w:p>
    <w:p w:rsidR="00B651A3" w:rsidRPr="00A760FF" w:rsidRDefault="00B651A3" w:rsidP="00D10E99">
      <w:pPr>
        <w:pStyle w:val="Listaszerbekezds"/>
        <w:numPr>
          <w:ilvl w:val="0"/>
          <w:numId w:val="21"/>
        </w:numPr>
        <w:shd w:val="clear" w:color="auto" w:fill="FFFFFF"/>
        <w:spacing w:line="405" w:lineRule="atLeast"/>
        <w:rPr>
          <w:color w:val="auto"/>
          <w:sz w:val="22"/>
        </w:rPr>
      </w:pPr>
      <w:r w:rsidRPr="00A760FF">
        <w:rPr>
          <w:color w:val="auto"/>
          <w:sz w:val="22"/>
        </w:rPr>
        <w:t>magánnyugdíj-pénztári és önkéntes kölcsönös biztosító pénztári tagságra vonatkozó adatok</w:t>
      </w:r>
      <w:r w:rsidR="00D10E99" w:rsidRPr="00A760FF">
        <w:rPr>
          <w:color w:val="auto"/>
          <w:sz w:val="22"/>
        </w:rPr>
        <w:t>, amennyiben a tagdíj utalását a foglalkoztatott rendelkezése alapján a munkáltató végzi</w:t>
      </w:r>
      <w:r w:rsidR="006B34D7" w:rsidRPr="00A760FF">
        <w:rPr>
          <w:color w:val="auto"/>
          <w:sz w:val="22"/>
        </w:rPr>
        <w:t>,</w:t>
      </w:r>
    </w:p>
    <w:p w:rsidR="00127B98" w:rsidRPr="00A760FF" w:rsidRDefault="00127B98" w:rsidP="00D10E99">
      <w:pPr>
        <w:pStyle w:val="Listaszerbekezds"/>
        <w:numPr>
          <w:ilvl w:val="0"/>
          <w:numId w:val="21"/>
        </w:numPr>
        <w:shd w:val="clear" w:color="auto" w:fill="FFFFFF"/>
        <w:spacing w:line="405" w:lineRule="atLeast"/>
        <w:rPr>
          <w:color w:val="auto"/>
          <w:sz w:val="22"/>
        </w:rPr>
      </w:pPr>
      <w:r w:rsidRPr="00A760FF">
        <w:rPr>
          <w:color w:val="auto"/>
          <w:sz w:val="22"/>
        </w:rPr>
        <w:t>a foglalkoztatott részére járó juttatásból jogerős határozat vagy jogszabály, illetve írásbeli hozzájárulása alapján levonandó tartozás, illetve ennek jogosultsága,</w:t>
      </w:r>
    </w:p>
    <w:p w:rsidR="00D10E99" w:rsidRPr="00A760FF" w:rsidRDefault="00D10E99" w:rsidP="00281FEC">
      <w:pPr>
        <w:pStyle w:val="Listaszerbekezds"/>
        <w:numPr>
          <w:ilvl w:val="0"/>
          <w:numId w:val="21"/>
        </w:numPr>
        <w:shd w:val="clear" w:color="auto" w:fill="FFFFFF"/>
        <w:spacing w:after="100" w:afterAutospacing="1" w:line="405" w:lineRule="atLeast"/>
        <w:ind w:left="714" w:hanging="357"/>
        <w:contextualSpacing w:val="0"/>
        <w:rPr>
          <w:color w:val="auto"/>
          <w:sz w:val="22"/>
        </w:rPr>
      </w:pPr>
      <w:r w:rsidRPr="00A760FF">
        <w:rPr>
          <w:color w:val="auto"/>
          <w:sz w:val="22"/>
        </w:rPr>
        <w:t>pedagógus esetén a pedagógus minősítéssel kapcsolatos adatok</w:t>
      </w:r>
      <w:r w:rsidR="006B34D7" w:rsidRPr="00A760FF">
        <w:rPr>
          <w:color w:val="auto"/>
          <w:sz w:val="22"/>
        </w:rPr>
        <w:t>.</w:t>
      </w:r>
    </w:p>
    <w:p w:rsidR="00F3558B" w:rsidRPr="00A760FF" w:rsidRDefault="00F3671E" w:rsidP="00F3558B">
      <w:pPr>
        <w:shd w:val="clear" w:color="auto" w:fill="FFFFFF"/>
        <w:spacing w:after="0" w:line="405" w:lineRule="atLeast"/>
        <w:ind w:left="0" w:right="0" w:firstLine="240"/>
        <w:rPr>
          <w:color w:val="auto"/>
          <w:sz w:val="22"/>
        </w:rPr>
      </w:pPr>
      <w:r w:rsidRPr="00A760FF">
        <w:rPr>
          <w:color w:val="auto"/>
          <w:sz w:val="22"/>
        </w:rPr>
        <w:t>A Púétv. 133.§ (9) bekezdése alapján a</w:t>
      </w:r>
      <w:r w:rsidR="00F3558B" w:rsidRPr="00A760FF">
        <w:rPr>
          <w:color w:val="auto"/>
          <w:sz w:val="22"/>
        </w:rPr>
        <w:t xml:space="preserve">z óraadó </w:t>
      </w:r>
    </w:p>
    <w:p w:rsidR="00F3558B" w:rsidRPr="00A760FF" w:rsidRDefault="00F44CA4" w:rsidP="00EE31D2">
      <w:pPr>
        <w:pStyle w:val="Listaszerbekezds"/>
        <w:numPr>
          <w:ilvl w:val="0"/>
          <w:numId w:val="21"/>
        </w:numPr>
        <w:shd w:val="clear" w:color="auto" w:fill="FFFFFF"/>
        <w:spacing w:line="405" w:lineRule="atLeast"/>
        <w:rPr>
          <w:color w:val="auto"/>
          <w:sz w:val="22"/>
        </w:rPr>
      </w:pPr>
      <w:r w:rsidRPr="00A760FF">
        <w:rPr>
          <w:color w:val="auto"/>
          <w:sz w:val="22"/>
        </w:rPr>
        <w:t>neve, születési neve</w:t>
      </w:r>
      <w:r w:rsidR="00F3558B" w:rsidRPr="00A760FF">
        <w:rPr>
          <w:color w:val="auto"/>
          <w:sz w:val="22"/>
        </w:rPr>
        <w:t>,</w:t>
      </w:r>
      <w:r w:rsidRPr="00A760FF">
        <w:rPr>
          <w:color w:val="auto"/>
          <w:sz w:val="22"/>
        </w:rPr>
        <w:t xml:space="preserve"> születési helye, ideje</w:t>
      </w:r>
      <w:r w:rsidR="00F3558B" w:rsidRPr="00A760FF">
        <w:rPr>
          <w:color w:val="auto"/>
          <w:sz w:val="22"/>
        </w:rPr>
        <w:t>,</w:t>
      </w:r>
    </w:p>
    <w:p w:rsidR="00F3558B" w:rsidRPr="00A760FF" w:rsidRDefault="00F44CA4" w:rsidP="00EE31D2">
      <w:pPr>
        <w:pStyle w:val="Listaszerbekezds"/>
        <w:numPr>
          <w:ilvl w:val="0"/>
          <w:numId w:val="21"/>
        </w:numPr>
        <w:shd w:val="clear" w:color="auto" w:fill="FFFFFF"/>
        <w:spacing w:line="405" w:lineRule="atLeast"/>
        <w:rPr>
          <w:color w:val="auto"/>
          <w:sz w:val="22"/>
        </w:rPr>
      </w:pPr>
      <w:r w:rsidRPr="00A760FF">
        <w:rPr>
          <w:color w:val="auto"/>
          <w:sz w:val="22"/>
        </w:rPr>
        <w:t>neme</w:t>
      </w:r>
      <w:r w:rsidR="00F3558B" w:rsidRPr="00A760FF">
        <w:rPr>
          <w:color w:val="auto"/>
          <w:sz w:val="22"/>
        </w:rPr>
        <w:t>, any</w:t>
      </w:r>
      <w:r w:rsidRPr="00A760FF">
        <w:rPr>
          <w:color w:val="auto"/>
          <w:sz w:val="22"/>
        </w:rPr>
        <w:t>ja születési és családi utóneve</w:t>
      </w:r>
      <w:r w:rsidR="00EE31D2" w:rsidRPr="00A760FF">
        <w:rPr>
          <w:color w:val="auto"/>
          <w:sz w:val="22"/>
        </w:rPr>
        <w:t>, állampolgársága</w:t>
      </w:r>
      <w:r w:rsidR="00F3558B" w:rsidRPr="00A760FF">
        <w:rPr>
          <w:color w:val="auto"/>
          <w:sz w:val="22"/>
        </w:rPr>
        <w:t xml:space="preserve">, nem magyar állampolgár </w:t>
      </w:r>
      <w:proofErr w:type="gramStart"/>
      <w:r w:rsidR="00F3558B" w:rsidRPr="00A760FF">
        <w:rPr>
          <w:color w:val="auto"/>
          <w:sz w:val="22"/>
        </w:rPr>
        <w:t>esetén</w:t>
      </w:r>
      <w:proofErr w:type="gramEnd"/>
      <w:r w:rsidR="00F3558B" w:rsidRPr="00A760FF">
        <w:rPr>
          <w:color w:val="auto"/>
          <w:sz w:val="22"/>
        </w:rPr>
        <w:t xml:space="preserve"> a Magyarország ter</w:t>
      </w:r>
      <w:r w:rsidR="00EE31D2" w:rsidRPr="00A760FF">
        <w:rPr>
          <w:color w:val="auto"/>
          <w:sz w:val="22"/>
        </w:rPr>
        <w:t>ületén való tartózkodás jogcíme</w:t>
      </w:r>
      <w:r w:rsidR="00F3558B" w:rsidRPr="00A760FF">
        <w:rPr>
          <w:color w:val="auto"/>
          <w:sz w:val="22"/>
        </w:rPr>
        <w:t xml:space="preserve"> és a tartózkodásra jogosító okirat, a szabad mozgás és tartózkodás jogával rendelkező személyek esetén a tartózkodási j</w:t>
      </w:r>
      <w:r w:rsidR="00EE31D2" w:rsidRPr="00A760FF">
        <w:rPr>
          <w:color w:val="auto"/>
          <w:sz w:val="22"/>
        </w:rPr>
        <w:t>ogot igazoló okmány megnevezése, száma</w:t>
      </w:r>
      <w:r w:rsidR="00F3558B" w:rsidRPr="00A760FF">
        <w:rPr>
          <w:color w:val="auto"/>
          <w:sz w:val="22"/>
        </w:rPr>
        <w:t>,</w:t>
      </w:r>
    </w:p>
    <w:p w:rsidR="00F3558B" w:rsidRPr="00A760FF" w:rsidRDefault="00EE31D2" w:rsidP="00EE31D2">
      <w:pPr>
        <w:pStyle w:val="Listaszerbekezds"/>
        <w:numPr>
          <w:ilvl w:val="0"/>
          <w:numId w:val="21"/>
        </w:numPr>
        <w:shd w:val="clear" w:color="auto" w:fill="FFFFFF"/>
        <w:spacing w:line="405" w:lineRule="atLeast"/>
        <w:rPr>
          <w:color w:val="auto"/>
          <w:sz w:val="22"/>
        </w:rPr>
      </w:pPr>
      <w:r w:rsidRPr="00A760FF">
        <w:rPr>
          <w:color w:val="auto"/>
          <w:sz w:val="22"/>
        </w:rPr>
        <w:t>lakóhelye, tartózkodási helye</w:t>
      </w:r>
      <w:r w:rsidR="00F3558B" w:rsidRPr="00A760FF">
        <w:rPr>
          <w:color w:val="auto"/>
          <w:sz w:val="22"/>
        </w:rPr>
        <w:t>,</w:t>
      </w:r>
    </w:p>
    <w:p w:rsidR="00F3558B" w:rsidRPr="00A760FF" w:rsidRDefault="00F3558B" w:rsidP="00EE31D2">
      <w:pPr>
        <w:pStyle w:val="Listaszerbekezds"/>
        <w:numPr>
          <w:ilvl w:val="0"/>
          <w:numId w:val="21"/>
        </w:numPr>
        <w:shd w:val="clear" w:color="auto" w:fill="FFFFFF"/>
        <w:spacing w:line="405" w:lineRule="atLeast"/>
        <w:rPr>
          <w:color w:val="auto"/>
          <w:sz w:val="22"/>
        </w:rPr>
      </w:pPr>
      <w:r w:rsidRPr="00A760FF">
        <w:rPr>
          <w:color w:val="auto"/>
          <w:sz w:val="22"/>
        </w:rPr>
        <w:t>végzettségével, szakkép</w:t>
      </w:r>
      <w:r w:rsidR="00EE31D2" w:rsidRPr="00A760FF">
        <w:rPr>
          <w:color w:val="auto"/>
          <w:sz w:val="22"/>
        </w:rPr>
        <w:t>zettségével kapcsolatos adatok</w:t>
      </w:r>
      <w:r w:rsidRPr="00A760FF">
        <w:rPr>
          <w:color w:val="auto"/>
          <w:sz w:val="22"/>
        </w:rPr>
        <w:t>,</w:t>
      </w:r>
    </w:p>
    <w:p w:rsidR="00F3558B" w:rsidRPr="00A760FF" w:rsidRDefault="00EE31D2" w:rsidP="00EE31D2">
      <w:pPr>
        <w:pStyle w:val="Listaszerbekezds"/>
        <w:numPr>
          <w:ilvl w:val="0"/>
          <w:numId w:val="21"/>
        </w:numPr>
        <w:shd w:val="clear" w:color="auto" w:fill="FFFFFF"/>
        <w:spacing w:line="405" w:lineRule="atLeast"/>
        <w:rPr>
          <w:color w:val="auto"/>
          <w:sz w:val="22"/>
        </w:rPr>
      </w:pPr>
      <w:r w:rsidRPr="00A760FF">
        <w:rPr>
          <w:color w:val="auto"/>
          <w:sz w:val="22"/>
        </w:rPr>
        <w:t>oktatási azonosító száma</w:t>
      </w:r>
      <w:r w:rsidR="00F3558B" w:rsidRPr="00A760FF">
        <w:rPr>
          <w:color w:val="auto"/>
          <w:sz w:val="22"/>
        </w:rPr>
        <w:t>,</w:t>
      </w:r>
    </w:p>
    <w:p w:rsidR="00F3558B" w:rsidRPr="00A760FF" w:rsidRDefault="00C7623A" w:rsidP="00EE31D2">
      <w:pPr>
        <w:pStyle w:val="Listaszerbekezds"/>
        <w:numPr>
          <w:ilvl w:val="0"/>
          <w:numId w:val="21"/>
        </w:numPr>
        <w:shd w:val="clear" w:color="auto" w:fill="FFFFFF"/>
        <w:spacing w:line="405" w:lineRule="atLeast"/>
        <w:rPr>
          <w:color w:val="auto"/>
          <w:sz w:val="22"/>
        </w:rPr>
      </w:pPr>
      <w:r w:rsidRPr="00A760FF">
        <w:rPr>
          <w:color w:val="auto"/>
          <w:sz w:val="22"/>
        </w:rPr>
        <w:t>bankszámlaszáma</w:t>
      </w:r>
      <w:r w:rsidR="00F3558B" w:rsidRPr="00A760FF">
        <w:rPr>
          <w:color w:val="auto"/>
          <w:sz w:val="22"/>
        </w:rPr>
        <w:t>, ahová a megbízási díj összegének utalását kéri</w:t>
      </w:r>
      <w:r w:rsidR="00497567" w:rsidRPr="00A760FF">
        <w:rPr>
          <w:color w:val="auto"/>
          <w:sz w:val="22"/>
        </w:rPr>
        <w:t>,</w:t>
      </w:r>
    </w:p>
    <w:p w:rsidR="006D5F74" w:rsidRPr="00A760FF" w:rsidRDefault="006D5F74" w:rsidP="00EE31D2">
      <w:pPr>
        <w:pStyle w:val="Listaszerbekezds"/>
        <w:numPr>
          <w:ilvl w:val="0"/>
          <w:numId w:val="21"/>
        </w:numPr>
        <w:shd w:val="clear" w:color="auto" w:fill="FFFFFF"/>
        <w:spacing w:line="405" w:lineRule="atLeast"/>
        <w:rPr>
          <w:color w:val="auto"/>
          <w:sz w:val="22"/>
        </w:rPr>
      </w:pPr>
      <w:r w:rsidRPr="00A760FF">
        <w:rPr>
          <w:color w:val="auto"/>
          <w:sz w:val="22"/>
        </w:rPr>
        <w:t>főá</w:t>
      </w:r>
      <w:r w:rsidR="00EE31D2" w:rsidRPr="00A760FF">
        <w:rPr>
          <w:color w:val="auto"/>
          <w:sz w:val="22"/>
        </w:rPr>
        <w:t>llású munkahelyének megnevezése, vagy nyugdíjas státusza</w:t>
      </w:r>
      <w:r w:rsidRPr="00A760FF">
        <w:rPr>
          <w:color w:val="auto"/>
          <w:sz w:val="22"/>
        </w:rPr>
        <w:t>,</w:t>
      </w:r>
    </w:p>
    <w:p w:rsidR="00F3558B" w:rsidRPr="00A760FF" w:rsidRDefault="00F3558B" w:rsidP="00EE31D2">
      <w:pPr>
        <w:pStyle w:val="Listaszerbekezds"/>
        <w:numPr>
          <w:ilvl w:val="0"/>
          <w:numId w:val="21"/>
        </w:numPr>
        <w:shd w:val="clear" w:color="auto" w:fill="FFFFFF"/>
        <w:spacing w:line="405" w:lineRule="atLeast"/>
        <w:rPr>
          <w:color w:val="auto"/>
          <w:sz w:val="22"/>
        </w:rPr>
      </w:pPr>
      <w:r w:rsidRPr="00A760FF">
        <w:rPr>
          <w:color w:val="auto"/>
          <w:sz w:val="22"/>
        </w:rPr>
        <w:t>m</w:t>
      </w:r>
      <w:r w:rsidR="00EE31D2" w:rsidRPr="00A760FF">
        <w:rPr>
          <w:color w:val="auto"/>
          <w:sz w:val="22"/>
        </w:rPr>
        <w:t>egbízási jogviszonyának kezdete, vége, az ellátandó feladat</w:t>
      </w:r>
      <w:r w:rsidRPr="00A760FF">
        <w:rPr>
          <w:color w:val="auto"/>
          <w:sz w:val="22"/>
        </w:rPr>
        <w:t xml:space="preserve">, </w:t>
      </w:r>
      <w:r w:rsidR="00EE31D2" w:rsidRPr="00A760FF">
        <w:rPr>
          <w:color w:val="auto"/>
          <w:sz w:val="22"/>
        </w:rPr>
        <w:t>annak helye</w:t>
      </w:r>
      <w:r w:rsidRPr="00A760FF">
        <w:rPr>
          <w:color w:val="auto"/>
          <w:sz w:val="22"/>
        </w:rPr>
        <w:t xml:space="preserve">, </w:t>
      </w:r>
      <w:r w:rsidR="00EE31D2" w:rsidRPr="00A760FF">
        <w:rPr>
          <w:color w:val="auto"/>
          <w:sz w:val="22"/>
        </w:rPr>
        <w:t>a megbízási díj összege,</w:t>
      </w:r>
    </w:p>
    <w:p w:rsidR="00F3558B" w:rsidRPr="00A760FF" w:rsidRDefault="00F3558B" w:rsidP="00EE31D2">
      <w:pPr>
        <w:pStyle w:val="Listaszerbekezds"/>
        <w:numPr>
          <w:ilvl w:val="0"/>
          <w:numId w:val="21"/>
        </w:numPr>
        <w:shd w:val="clear" w:color="auto" w:fill="FFFFFF"/>
        <w:spacing w:line="405" w:lineRule="atLeast"/>
        <w:rPr>
          <w:color w:val="auto"/>
          <w:sz w:val="22"/>
        </w:rPr>
      </w:pPr>
      <w:r w:rsidRPr="00A760FF">
        <w:rPr>
          <w:color w:val="auto"/>
          <w:sz w:val="22"/>
        </w:rPr>
        <w:t>a jelenlét és az elvégzett munka dokumentálásával összefüggő adatok</w:t>
      </w:r>
      <w:r w:rsidR="00EE31D2" w:rsidRPr="00A760FF">
        <w:rPr>
          <w:color w:val="auto"/>
          <w:sz w:val="22"/>
        </w:rPr>
        <w:t>,</w:t>
      </w:r>
    </w:p>
    <w:p w:rsidR="006D5F74" w:rsidRPr="00A760FF" w:rsidRDefault="006D5F74" w:rsidP="00EE31D2">
      <w:pPr>
        <w:pStyle w:val="Listaszerbekezds"/>
        <w:numPr>
          <w:ilvl w:val="0"/>
          <w:numId w:val="21"/>
        </w:numPr>
        <w:shd w:val="clear" w:color="auto" w:fill="FFFFFF"/>
        <w:spacing w:line="405" w:lineRule="atLeast"/>
        <w:rPr>
          <w:color w:val="auto"/>
          <w:sz w:val="22"/>
        </w:rPr>
      </w:pPr>
      <w:r w:rsidRPr="00A760FF">
        <w:rPr>
          <w:color w:val="auto"/>
          <w:sz w:val="22"/>
        </w:rPr>
        <w:lastRenderedPageBreak/>
        <w:t>az óraadó által megtartandó</w:t>
      </w:r>
      <w:r w:rsidR="00EE31D2" w:rsidRPr="00A760FF">
        <w:rPr>
          <w:color w:val="auto"/>
          <w:sz w:val="22"/>
        </w:rPr>
        <w:t xml:space="preserve"> tanórák, foglalkozások jellege és száma</w:t>
      </w:r>
      <w:r w:rsidRPr="00A760FF">
        <w:rPr>
          <w:color w:val="auto"/>
          <w:sz w:val="22"/>
        </w:rPr>
        <w:t>,</w:t>
      </w:r>
    </w:p>
    <w:p w:rsidR="006D5F74" w:rsidRPr="00A760FF" w:rsidRDefault="00EE31D2" w:rsidP="00EE31D2">
      <w:pPr>
        <w:pStyle w:val="Listaszerbekezds"/>
        <w:numPr>
          <w:ilvl w:val="0"/>
          <w:numId w:val="21"/>
        </w:numPr>
        <w:shd w:val="clear" w:color="auto" w:fill="FFFFFF"/>
        <w:spacing w:line="405" w:lineRule="atLeast"/>
        <w:rPr>
          <w:color w:val="auto"/>
          <w:sz w:val="22"/>
        </w:rPr>
      </w:pPr>
      <w:r w:rsidRPr="00A760FF">
        <w:rPr>
          <w:color w:val="auto"/>
          <w:sz w:val="22"/>
        </w:rPr>
        <w:t>az óraadó egyéb feladatai</w:t>
      </w:r>
      <w:r w:rsidR="006D5F74" w:rsidRPr="00A760FF">
        <w:rPr>
          <w:color w:val="auto"/>
          <w:sz w:val="22"/>
        </w:rPr>
        <w:t>,</w:t>
      </w:r>
    </w:p>
    <w:p w:rsidR="006D5F74" w:rsidRPr="00A760FF" w:rsidRDefault="006D5F74" w:rsidP="00EE31D2">
      <w:pPr>
        <w:pStyle w:val="Listaszerbekezds"/>
        <w:numPr>
          <w:ilvl w:val="0"/>
          <w:numId w:val="21"/>
        </w:numPr>
        <w:shd w:val="clear" w:color="auto" w:fill="FFFFFF"/>
        <w:spacing w:line="405" w:lineRule="atLeast"/>
        <w:rPr>
          <w:color w:val="auto"/>
          <w:sz w:val="22"/>
        </w:rPr>
      </w:pPr>
      <w:r w:rsidRPr="00A760FF">
        <w:rPr>
          <w:color w:val="auto"/>
          <w:sz w:val="22"/>
        </w:rPr>
        <w:t xml:space="preserve">az </w:t>
      </w:r>
      <w:r w:rsidR="00EE31D2" w:rsidRPr="00A760FF">
        <w:rPr>
          <w:color w:val="auto"/>
          <w:sz w:val="22"/>
        </w:rPr>
        <w:t>esetleges vendégtanári minőség</w:t>
      </w:r>
      <w:r w:rsidRPr="00A760FF">
        <w:rPr>
          <w:color w:val="auto"/>
          <w:sz w:val="22"/>
        </w:rPr>
        <w:t>,</w:t>
      </w:r>
    </w:p>
    <w:p w:rsidR="00F44CA4" w:rsidRPr="00A760FF" w:rsidRDefault="00F44CA4" w:rsidP="00EE31D2">
      <w:pPr>
        <w:pStyle w:val="Listaszerbekezds"/>
        <w:numPr>
          <w:ilvl w:val="0"/>
          <w:numId w:val="21"/>
        </w:numPr>
        <w:shd w:val="clear" w:color="auto" w:fill="FFFFFF"/>
        <w:spacing w:line="405" w:lineRule="atLeast"/>
        <w:rPr>
          <w:color w:val="auto"/>
          <w:sz w:val="22"/>
        </w:rPr>
      </w:pPr>
      <w:r w:rsidRPr="00A760FF">
        <w:rPr>
          <w:color w:val="auto"/>
          <w:sz w:val="22"/>
        </w:rPr>
        <w:t>a bűnügyi nyilvántartó szerv által kiállított hat</w:t>
      </w:r>
      <w:r w:rsidR="0057561F" w:rsidRPr="00A760FF">
        <w:rPr>
          <w:color w:val="auto"/>
          <w:sz w:val="22"/>
        </w:rPr>
        <w:t>ósági bizonyítvány száma, kelte.</w:t>
      </w:r>
    </w:p>
    <w:p w:rsidR="0057561F" w:rsidRPr="00A760FF" w:rsidRDefault="0057561F" w:rsidP="0057561F">
      <w:pPr>
        <w:shd w:val="clear" w:color="auto" w:fill="FFFFFF"/>
        <w:spacing w:line="405" w:lineRule="atLeast"/>
        <w:rPr>
          <w:color w:val="auto"/>
          <w:sz w:val="22"/>
        </w:rPr>
      </w:pPr>
    </w:p>
    <w:p w:rsidR="0057561F" w:rsidRPr="00A760FF" w:rsidRDefault="0046402C" w:rsidP="0057561F">
      <w:pPr>
        <w:shd w:val="clear" w:color="auto" w:fill="FFFFFF"/>
        <w:spacing w:line="405" w:lineRule="atLeast"/>
        <w:rPr>
          <w:color w:val="auto"/>
          <w:sz w:val="22"/>
        </w:rPr>
      </w:pPr>
      <w:r w:rsidRPr="00A760FF">
        <w:rPr>
          <w:color w:val="auto"/>
          <w:sz w:val="22"/>
        </w:rPr>
        <w:t>K</w:t>
      </w:r>
      <w:r w:rsidR="0057561F" w:rsidRPr="00A760FF">
        <w:rPr>
          <w:color w:val="auto"/>
          <w:sz w:val="22"/>
        </w:rPr>
        <w:t xml:space="preserve">özfoglalkoztatott dolgozók esetén </w:t>
      </w:r>
      <w:r w:rsidRPr="00A760FF">
        <w:rPr>
          <w:color w:val="auto"/>
          <w:sz w:val="22"/>
        </w:rPr>
        <w:t xml:space="preserve">az Mt. 10. § alapján </w:t>
      </w:r>
      <w:r w:rsidR="0057561F" w:rsidRPr="00A760FF">
        <w:rPr>
          <w:color w:val="auto"/>
          <w:sz w:val="22"/>
        </w:rPr>
        <w:t>a közfoglalkoztatott</w:t>
      </w:r>
    </w:p>
    <w:p w:rsidR="004F51DA" w:rsidRPr="00A760FF" w:rsidRDefault="004F51DA" w:rsidP="007623D4">
      <w:pPr>
        <w:pStyle w:val="Listaszerbekezds"/>
        <w:numPr>
          <w:ilvl w:val="0"/>
          <w:numId w:val="21"/>
        </w:numPr>
        <w:shd w:val="clear" w:color="auto" w:fill="FFFFFF"/>
        <w:spacing w:line="405" w:lineRule="atLeast"/>
        <w:rPr>
          <w:color w:val="auto"/>
          <w:sz w:val="22"/>
        </w:rPr>
      </w:pPr>
      <w:r w:rsidRPr="00A760FF">
        <w:rPr>
          <w:color w:val="auto"/>
          <w:sz w:val="22"/>
        </w:rPr>
        <w:t>álláskereső, illetve alkalmazás után közfoglalkoztatotti státusza,</w:t>
      </w:r>
    </w:p>
    <w:p w:rsidR="0057561F" w:rsidRPr="00A760FF" w:rsidRDefault="0057561F" w:rsidP="007623D4">
      <w:pPr>
        <w:pStyle w:val="Listaszerbekezds"/>
        <w:numPr>
          <w:ilvl w:val="0"/>
          <w:numId w:val="21"/>
        </w:numPr>
        <w:shd w:val="clear" w:color="auto" w:fill="FFFFFF"/>
        <w:spacing w:line="405" w:lineRule="atLeast"/>
        <w:rPr>
          <w:color w:val="auto"/>
          <w:sz w:val="22"/>
        </w:rPr>
      </w:pPr>
      <w:r w:rsidRPr="00A760FF">
        <w:rPr>
          <w:color w:val="auto"/>
          <w:sz w:val="22"/>
        </w:rPr>
        <w:t>neve, születési neve, születési helye, ideje, neme, anyja születési és családi utóneve, állampolgársága</w:t>
      </w:r>
      <w:r w:rsidR="00394D4F" w:rsidRPr="00A760FF">
        <w:rPr>
          <w:color w:val="auto"/>
          <w:sz w:val="22"/>
        </w:rPr>
        <w:t>,</w:t>
      </w:r>
    </w:p>
    <w:p w:rsidR="0057561F" w:rsidRPr="00A760FF" w:rsidRDefault="0057561F" w:rsidP="0057561F">
      <w:pPr>
        <w:pStyle w:val="Listaszerbekezds"/>
        <w:numPr>
          <w:ilvl w:val="0"/>
          <w:numId w:val="21"/>
        </w:numPr>
        <w:shd w:val="clear" w:color="auto" w:fill="FFFFFF"/>
        <w:spacing w:line="405" w:lineRule="atLeast"/>
        <w:rPr>
          <w:color w:val="auto"/>
          <w:sz w:val="22"/>
        </w:rPr>
      </w:pPr>
      <w:r w:rsidRPr="00A760FF">
        <w:rPr>
          <w:color w:val="auto"/>
          <w:sz w:val="22"/>
        </w:rPr>
        <w:t>lakóhelye, tartózkodási helye,</w:t>
      </w:r>
    </w:p>
    <w:p w:rsidR="0057561F" w:rsidRPr="00A760FF" w:rsidRDefault="0057561F" w:rsidP="0057561F">
      <w:pPr>
        <w:pStyle w:val="Listaszerbekezds"/>
        <w:numPr>
          <w:ilvl w:val="0"/>
          <w:numId w:val="21"/>
        </w:numPr>
        <w:shd w:val="clear" w:color="auto" w:fill="FFFFFF"/>
        <w:spacing w:line="405" w:lineRule="atLeast"/>
        <w:rPr>
          <w:color w:val="auto"/>
          <w:sz w:val="22"/>
        </w:rPr>
      </w:pPr>
      <w:r w:rsidRPr="00A760FF">
        <w:rPr>
          <w:color w:val="auto"/>
          <w:sz w:val="22"/>
        </w:rPr>
        <w:t>végzettségével, szakképzettségével kapcsolatos adatok,</w:t>
      </w:r>
    </w:p>
    <w:p w:rsidR="004F51DA" w:rsidRPr="00A760FF" w:rsidRDefault="004F51DA" w:rsidP="0057561F">
      <w:pPr>
        <w:pStyle w:val="Listaszerbekezds"/>
        <w:numPr>
          <w:ilvl w:val="0"/>
          <w:numId w:val="21"/>
        </w:numPr>
        <w:shd w:val="clear" w:color="auto" w:fill="FFFFFF"/>
        <w:spacing w:line="405" w:lineRule="atLeast"/>
        <w:rPr>
          <w:color w:val="auto"/>
          <w:sz w:val="22"/>
        </w:rPr>
      </w:pPr>
      <w:r w:rsidRPr="00A760FF">
        <w:rPr>
          <w:color w:val="auto"/>
          <w:sz w:val="22"/>
        </w:rPr>
        <w:t>munkabérének összege,</w:t>
      </w:r>
    </w:p>
    <w:p w:rsidR="004F51DA" w:rsidRPr="00A760FF" w:rsidRDefault="004F51DA" w:rsidP="004F51DA">
      <w:pPr>
        <w:pStyle w:val="Listaszerbekezds"/>
        <w:numPr>
          <w:ilvl w:val="0"/>
          <w:numId w:val="21"/>
        </w:numPr>
        <w:shd w:val="clear" w:color="auto" w:fill="FFFFFF"/>
        <w:spacing w:line="405" w:lineRule="atLeast"/>
        <w:rPr>
          <w:color w:val="auto"/>
          <w:sz w:val="22"/>
        </w:rPr>
      </w:pPr>
      <w:r w:rsidRPr="00A760FF">
        <w:rPr>
          <w:color w:val="auto"/>
          <w:sz w:val="22"/>
        </w:rPr>
        <w:t>bankszámlaszáma,</w:t>
      </w:r>
    </w:p>
    <w:p w:rsidR="004F51DA" w:rsidRPr="00A760FF" w:rsidRDefault="004F51DA" w:rsidP="007623D4">
      <w:pPr>
        <w:pStyle w:val="Listaszerbekezds"/>
        <w:numPr>
          <w:ilvl w:val="0"/>
          <w:numId w:val="21"/>
        </w:numPr>
        <w:shd w:val="clear" w:color="auto" w:fill="FFFFFF"/>
        <w:spacing w:line="405" w:lineRule="atLeast"/>
        <w:rPr>
          <w:color w:val="auto"/>
          <w:sz w:val="22"/>
        </w:rPr>
      </w:pPr>
      <w:r w:rsidRPr="00A760FF">
        <w:rPr>
          <w:color w:val="auto"/>
          <w:sz w:val="22"/>
        </w:rPr>
        <w:t>jogviszonyának kezdete, vége, időtartama</w:t>
      </w:r>
      <w:r w:rsidR="00395677" w:rsidRPr="00A760FF">
        <w:rPr>
          <w:color w:val="auto"/>
          <w:sz w:val="22"/>
        </w:rPr>
        <w:t>,</w:t>
      </w:r>
    </w:p>
    <w:p w:rsidR="0057561F" w:rsidRPr="00A760FF" w:rsidRDefault="004F51DA" w:rsidP="007623D4">
      <w:pPr>
        <w:pStyle w:val="Listaszerbekezds"/>
        <w:numPr>
          <w:ilvl w:val="0"/>
          <w:numId w:val="21"/>
        </w:numPr>
        <w:shd w:val="clear" w:color="auto" w:fill="FFFFFF"/>
        <w:spacing w:line="405" w:lineRule="atLeast"/>
        <w:rPr>
          <w:color w:val="auto"/>
          <w:sz w:val="22"/>
        </w:rPr>
      </w:pPr>
      <w:r w:rsidRPr="00A760FF">
        <w:rPr>
          <w:color w:val="auto"/>
          <w:sz w:val="22"/>
        </w:rPr>
        <w:t>az ellátandó munkakörrel kapcsolatos adatok</w:t>
      </w:r>
      <w:r w:rsidR="00395677" w:rsidRPr="00A760FF">
        <w:rPr>
          <w:color w:val="auto"/>
          <w:sz w:val="22"/>
        </w:rPr>
        <w:t>,</w:t>
      </w:r>
    </w:p>
    <w:p w:rsidR="004F51DA" w:rsidRPr="00A760FF" w:rsidRDefault="004F51DA" w:rsidP="004F51DA">
      <w:pPr>
        <w:pStyle w:val="Listaszerbekezds"/>
        <w:numPr>
          <w:ilvl w:val="0"/>
          <w:numId w:val="21"/>
        </w:numPr>
        <w:shd w:val="clear" w:color="auto" w:fill="FFFFFF"/>
        <w:spacing w:line="405" w:lineRule="atLeast"/>
        <w:rPr>
          <w:color w:val="auto"/>
          <w:sz w:val="22"/>
        </w:rPr>
      </w:pPr>
      <w:r w:rsidRPr="00A760FF">
        <w:rPr>
          <w:color w:val="auto"/>
          <w:sz w:val="22"/>
        </w:rPr>
        <w:t>a jelenlét és az elvégzett munka dokumentálásával összefüggő adatok,</w:t>
      </w:r>
    </w:p>
    <w:p w:rsidR="004F51DA" w:rsidRPr="00A760FF" w:rsidRDefault="004F51DA" w:rsidP="007623D4">
      <w:pPr>
        <w:pStyle w:val="Listaszerbekezds"/>
        <w:numPr>
          <w:ilvl w:val="0"/>
          <w:numId w:val="21"/>
        </w:numPr>
        <w:shd w:val="clear" w:color="auto" w:fill="FFFFFF"/>
        <w:spacing w:line="405" w:lineRule="atLeast"/>
        <w:rPr>
          <w:color w:val="auto"/>
          <w:sz w:val="22"/>
        </w:rPr>
      </w:pPr>
      <w:r w:rsidRPr="00A760FF">
        <w:rPr>
          <w:color w:val="auto"/>
          <w:sz w:val="22"/>
        </w:rPr>
        <w:t>távollétével kapcsolatos adatok</w:t>
      </w:r>
      <w:r w:rsidR="008500AC" w:rsidRPr="00A760FF">
        <w:rPr>
          <w:color w:val="auto"/>
          <w:sz w:val="22"/>
        </w:rPr>
        <w:t>.</w:t>
      </w:r>
    </w:p>
    <w:p w:rsidR="00077F45" w:rsidRPr="00A760FF" w:rsidRDefault="00CE59A4" w:rsidP="00150377">
      <w:pPr>
        <w:pStyle w:val="Listaszerbekezds"/>
        <w:numPr>
          <w:ilvl w:val="0"/>
          <w:numId w:val="6"/>
        </w:numPr>
        <w:spacing w:before="240" w:after="120" w:line="360" w:lineRule="auto"/>
        <w:ind w:left="357" w:right="142" w:hanging="357"/>
        <w:contextualSpacing w:val="0"/>
        <w:rPr>
          <w:b/>
          <w:color w:val="auto"/>
          <w:sz w:val="22"/>
        </w:rPr>
      </w:pPr>
      <w:r w:rsidRPr="00A760FF">
        <w:rPr>
          <w:b/>
          <w:color w:val="auto"/>
          <w:sz w:val="22"/>
        </w:rPr>
        <w:t>Az adatok forrása</w:t>
      </w:r>
      <w:r w:rsidR="00B13EE6" w:rsidRPr="00A760FF">
        <w:rPr>
          <w:b/>
          <w:color w:val="auto"/>
          <w:sz w:val="22"/>
        </w:rPr>
        <w:t>:</w:t>
      </w:r>
    </w:p>
    <w:p w:rsidR="006B34D7" w:rsidRPr="00A760FF" w:rsidRDefault="006B34D7" w:rsidP="000C7504">
      <w:pPr>
        <w:spacing w:after="0" w:line="360" w:lineRule="auto"/>
        <w:ind w:left="108" w:right="28" w:hanging="6"/>
        <w:rPr>
          <w:color w:val="auto"/>
          <w:sz w:val="22"/>
        </w:rPr>
      </w:pPr>
      <w:r w:rsidRPr="00A760FF">
        <w:rPr>
          <w:color w:val="auto"/>
          <w:sz w:val="22"/>
        </w:rPr>
        <w:t>Az adatok</w:t>
      </w:r>
      <w:r w:rsidR="00F3558B" w:rsidRPr="00A760FF">
        <w:rPr>
          <w:color w:val="auto"/>
          <w:sz w:val="22"/>
        </w:rPr>
        <w:t xml:space="preserve"> forrása elsősorban az érintett, illetve a munkáltatói jogok gyakorlásával, kötelezettségek teljesítésével összefüggő adatok esetén a munkáltató.</w:t>
      </w:r>
      <w:r w:rsidRPr="00A760FF">
        <w:rPr>
          <w:color w:val="auto"/>
          <w:sz w:val="22"/>
        </w:rPr>
        <w:t xml:space="preserve"> </w:t>
      </w:r>
      <w:r w:rsidR="004D4C95" w:rsidRPr="00A760FF">
        <w:rPr>
          <w:color w:val="auto"/>
          <w:sz w:val="22"/>
        </w:rPr>
        <w:t xml:space="preserve">A nem az </w:t>
      </w:r>
      <w:proofErr w:type="spellStart"/>
      <w:r w:rsidR="004D4C95" w:rsidRPr="00A760FF">
        <w:rPr>
          <w:color w:val="auto"/>
          <w:sz w:val="22"/>
        </w:rPr>
        <w:t>érintett</w:t>
      </w:r>
      <w:r w:rsidR="00D60205" w:rsidRPr="00A760FF">
        <w:rPr>
          <w:color w:val="auto"/>
          <w:sz w:val="22"/>
        </w:rPr>
        <w:t>ől</w:t>
      </w:r>
      <w:proofErr w:type="spellEnd"/>
      <w:r w:rsidR="00D60205" w:rsidRPr="00A760FF">
        <w:rPr>
          <w:color w:val="auto"/>
          <w:sz w:val="22"/>
        </w:rPr>
        <w:t xml:space="preserve"> származó adatok nem nyilvánosan ho</w:t>
      </w:r>
      <w:r w:rsidRPr="00A760FF">
        <w:rPr>
          <w:color w:val="auto"/>
          <w:sz w:val="22"/>
        </w:rPr>
        <w:t>zzáférhető forrásból származnak</w:t>
      </w:r>
      <w:r w:rsidR="00127B98" w:rsidRPr="00A760FF">
        <w:rPr>
          <w:color w:val="auto"/>
          <w:sz w:val="22"/>
        </w:rPr>
        <w:t>.</w:t>
      </w:r>
    </w:p>
    <w:p w:rsidR="00127B98" w:rsidRDefault="00127B98" w:rsidP="000C7504">
      <w:pPr>
        <w:spacing w:after="0" w:line="360" w:lineRule="auto"/>
        <w:ind w:left="108" w:right="28" w:hanging="6"/>
        <w:rPr>
          <w:color w:val="auto"/>
          <w:sz w:val="22"/>
        </w:rPr>
      </w:pPr>
      <w:r w:rsidRPr="00A760FF">
        <w:rPr>
          <w:color w:val="auto"/>
          <w:sz w:val="22"/>
        </w:rPr>
        <w:t>A munkáltató a foglalkoztatotti alapnyilvántartásban szereplő adatokat, a nevelési-oktatási intézmény az óraadók adatait – azok ellenőrzése, az érintett azonosítása, adatainak pontosítása céljából – az adott adatok tekintetében elsődleges vagy másodlagos információforrásnak minősülő szervtől is beszerezheti, a tanulmányi rendszerben díjmentesen elérhető szabályozott elektronikus és központi szolgáltatások útján.</w:t>
      </w:r>
    </w:p>
    <w:p w:rsidR="00DD1468" w:rsidRPr="00A760FF" w:rsidRDefault="00DD1468" w:rsidP="000C7504">
      <w:pPr>
        <w:spacing w:after="0" w:line="360" w:lineRule="auto"/>
        <w:ind w:left="108" w:right="28" w:hanging="6"/>
        <w:rPr>
          <w:color w:val="auto"/>
          <w:sz w:val="22"/>
        </w:rPr>
      </w:pPr>
    </w:p>
    <w:p w:rsidR="00996FA4" w:rsidRPr="00A760FF" w:rsidRDefault="00996FA4" w:rsidP="000C7504">
      <w:pPr>
        <w:pStyle w:val="Listaszerbekezds"/>
        <w:numPr>
          <w:ilvl w:val="0"/>
          <w:numId w:val="6"/>
        </w:numPr>
        <w:spacing w:after="0" w:line="360" w:lineRule="auto"/>
        <w:ind w:left="357" w:right="142" w:hanging="357"/>
        <w:contextualSpacing w:val="0"/>
        <w:rPr>
          <w:b/>
          <w:color w:val="auto"/>
          <w:sz w:val="22"/>
        </w:rPr>
      </w:pPr>
      <w:r w:rsidRPr="00A760FF">
        <w:rPr>
          <w:b/>
          <w:color w:val="auto"/>
          <w:sz w:val="22"/>
        </w:rPr>
        <w:t>A foglalkoztatott adatszolgáltatásának elmaradásához kapcsolódó következmények</w:t>
      </w:r>
      <w:r w:rsidR="00B13EE6" w:rsidRPr="00A760FF">
        <w:rPr>
          <w:b/>
          <w:color w:val="auto"/>
          <w:sz w:val="22"/>
        </w:rPr>
        <w:t>:</w:t>
      </w:r>
    </w:p>
    <w:p w:rsidR="001E0756" w:rsidRDefault="001E0756" w:rsidP="000C7504">
      <w:pPr>
        <w:pStyle w:val="Listaszerbekezds"/>
        <w:spacing w:after="0" w:line="360" w:lineRule="auto"/>
        <w:ind w:left="142" w:firstLine="0"/>
        <w:contextualSpacing w:val="0"/>
        <w:rPr>
          <w:color w:val="auto"/>
          <w:sz w:val="22"/>
        </w:rPr>
      </w:pPr>
      <w:r w:rsidRPr="00A760FF">
        <w:rPr>
          <w:color w:val="auto"/>
          <w:sz w:val="22"/>
        </w:rPr>
        <w:t>Az érintett által rendelkezésre bocsátott adatok esetében az adatok átadásának elmaradása a jogviszonyhoz kapcsolódó jogszabályi rendelkezések betartását, a jogok gyakorlását és a kötelezettségek teljesítését teszi lehetetlenné.</w:t>
      </w:r>
    </w:p>
    <w:p w:rsidR="00DD1468" w:rsidRPr="00A760FF" w:rsidRDefault="00DD1468" w:rsidP="000C7504">
      <w:pPr>
        <w:pStyle w:val="Listaszerbekezds"/>
        <w:spacing w:after="0" w:line="360" w:lineRule="auto"/>
        <w:ind w:left="142" w:firstLine="0"/>
        <w:contextualSpacing w:val="0"/>
        <w:rPr>
          <w:color w:val="auto"/>
          <w:sz w:val="22"/>
        </w:rPr>
      </w:pPr>
    </w:p>
    <w:p w:rsidR="00C83B9A" w:rsidRPr="00A760FF" w:rsidRDefault="00C83B9A" w:rsidP="000C7504">
      <w:pPr>
        <w:pStyle w:val="Listaszerbekezds"/>
        <w:numPr>
          <w:ilvl w:val="0"/>
          <w:numId w:val="6"/>
        </w:numPr>
        <w:spacing w:after="0" w:line="360" w:lineRule="auto"/>
        <w:ind w:right="141"/>
        <w:rPr>
          <w:color w:val="auto"/>
          <w:sz w:val="22"/>
        </w:rPr>
      </w:pPr>
      <w:r w:rsidRPr="00A760FF">
        <w:rPr>
          <w:b/>
          <w:color w:val="auto"/>
          <w:sz w:val="22"/>
        </w:rPr>
        <w:t>A személyes adatokhoz hozzáférő személyek:</w:t>
      </w:r>
    </w:p>
    <w:p w:rsidR="00C83B9A" w:rsidRPr="00A760FF" w:rsidRDefault="00C83B9A" w:rsidP="000C7504">
      <w:pPr>
        <w:pStyle w:val="Listaszerbekezds"/>
        <w:spacing w:after="0" w:line="360" w:lineRule="auto"/>
        <w:ind w:left="142" w:firstLine="0"/>
        <w:contextualSpacing w:val="0"/>
        <w:rPr>
          <w:color w:val="auto"/>
          <w:sz w:val="22"/>
        </w:rPr>
      </w:pPr>
      <w:r w:rsidRPr="00A760FF">
        <w:rPr>
          <w:color w:val="auto"/>
          <w:sz w:val="22"/>
        </w:rPr>
        <w:t xml:space="preserve">A Tankerületi Központ részéről az adatokhoz hozzáfér a tankerületi igazgató és helyettesei, a Szegedi Tankerületi Központ Köznevelési, Jogi, Humánpolitikai és Pályázati Főosztályának vezetői és </w:t>
      </w:r>
      <w:r w:rsidRPr="00A760FF">
        <w:rPr>
          <w:color w:val="auto"/>
          <w:sz w:val="22"/>
        </w:rPr>
        <w:lastRenderedPageBreak/>
        <w:t>munkatársai, a Gazdálkodási, Üzemeltetési, Beszerzési és Pályázati Főosztály vezetői és munkatársai, a titkársági feladatokat ellátó munkatársak, valamint az ellenőrzést végző munkatársak feladatkörükben eljárva.</w:t>
      </w:r>
    </w:p>
    <w:p w:rsidR="00C83B9A" w:rsidRDefault="00C83B9A" w:rsidP="000C7504">
      <w:pPr>
        <w:pStyle w:val="Listaszerbekezds"/>
        <w:spacing w:after="0" w:line="360" w:lineRule="auto"/>
        <w:ind w:left="142" w:firstLine="0"/>
        <w:contextualSpacing w:val="0"/>
        <w:rPr>
          <w:color w:val="auto"/>
          <w:sz w:val="22"/>
        </w:rPr>
      </w:pPr>
      <w:r w:rsidRPr="00A760FF">
        <w:rPr>
          <w:color w:val="auto"/>
          <w:sz w:val="22"/>
        </w:rPr>
        <w:t>A köznevelési intézmény részéről az adatokhoz hozzáfér az igazgató/főigazgató/tagintézmény-igazgató helyettese, illetve az igazgató/főigazgató/tagintézmény-igazgató megbízásából az adminisztratív feladatokat ellátó dolgozók, munkakörükben eljárva.</w:t>
      </w:r>
    </w:p>
    <w:p w:rsidR="00DD1468" w:rsidRPr="00A760FF" w:rsidRDefault="00DD1468" w:rsidP="000C7504">
      <w:pPr>
        <w:pStyle w:val="Listaszerbekezds"/>
        <w:spacing w:after="0" w:line="360" w:lineRule="auto"/>
        <w:ind w:left="142" w:firstLine="0"/>
        <w:contextualSpacing w:val="0"/>
        <w:rPr>
          <w:color w:val="auto"/>
          <w:sz w:val="22"/>
        </w:rPr>
      </w:pPr>
    </w:p>
    <w:p w:rsidR="00F97169" w:rsidRPr="00A760FF" w:rsidRDefault="00F97169" w:rsidP="000C7504">
      <w:pPr>
        <w:pStyle w:val="Listaszerbekezds"/>
        <w:numPr>
          <w:ilvl w:val="0"/>
          <w:numId w:val="6"/>
        </w:numPr>
        <w:spacing w:after="0" w:line="360" w:lineRule="auto"/>
        <w:ind w:right="141"/>
        <w:rPr>
          <w:b/>
          <w:color w:val="auto"/>
          <w:sz w:val="22"/>
        </w:rPr>
      </w:pPr>
      <w:r w:rsidRPr="00A760FF">
        <w:rPr>
          <w:b/>
          <w:color w:val="auto"/>
          <w:sz w:val="22"/>
        </w:rPr>
        <w:t>Az adatkezelés időtartama</w:t>
      </w:r>
      <w:r w:rsidR="00B13EE6" w:rsidRPr="00A760FF">
        <w:rPr>
          <w:b/>
          <w:color w:val="auto"/>
          <w:sz w:val="22"/>
        </w:rPr>
        <w:t>:</w:t>
      </w:r>
    </w:p>
    <w:p w:rsidR="00A668F5" w:rsidRPr="00A760FF" w:rsidRDefault="00F97169" w:rsidP="000C7504">
      <w:pPr>
        <w:pStyle w:val="Listaszerbekezds"/>
        <w:spacing w:after="0" w:line="360" w:lineRule="auto"/>
        <w:ind w:left="142" w:firstLine="0"/>
        <w:contextualSpacing w:val="0"/>
        <w:rPr>
          <w:color w:val="auto"/>
          <w:sz w:val="22"/>
        </w:rPr>
      </w:pPr>
      <w:r w:rsidRPr="00A760FF">
        <w:rPr>
          <w:color w:val="auto"/>
          <w:sz w:val="22"/>
        </w:rPr>
        <w:t>Mind a Tankerületi Központ, mind a köznevelési intézmény a köziratokról, a közlevéltárakról és a magánlevéltári anyag védelméről szóló 1995. évi LXVI. törvény, valamint a közfeladatot ellátó szervek iratkezelésének általános követelményeiről szóló 335/20</w:t>
      </w:r>
      <w:r w:rsidR="00866A2C">
        <w:rPr>
          <w:color w:val="auto"/>
          <w:sz w:val="22"/>
        </w:rPr>
        <w:t>0</w:t>
      </w:r>
      <w:r w:rsidRPr="00A760FF">
        <w:rPr>
          <w:color w:val="auto"/>
          <w:sz w:val="22"/>
        </w:rPr>
        <w:t xml:space="preserve">5. (XII. 29.) Korm. rendeletben foglaltak szerint közfeladatot ellátó szervnek minősül, és a fent hivatkozott törvény szerint közirat a keletkezés idejétől és az őrzés helyétől függetlenül minden olyan irat, amely a közfeladatot ellátó szerv irattári </w:t>
      </w:r>
      <w:proofErr w:type="spellStart"/>
      <w:r w:rsidRPr="00A760FF">
        <w:rPr>
          <w:color w:val="auto"/>
          <w:sz w:val="22"/>
        </w:rPr>
        <w:t>anyagába</w:t>
      </w:r>
      <w:proofErr w:type="spellEnd"/>
      <w:r w:rsidRPr="00A760FF">
        <w:rPr>
          <w:color w:val="auto"/>
          <w:sz w:val="22"/>
        </w:rPr>
        <w:t xml:space="preserve"> tartozik vagy tartozott. Ezért az adat kezelése az azt tartalmazó irat mindenkor hatályos irattári tervben meghatározott selejtezési idejének lejártáig, illetve – ennek hiányában – levéltárba adásáig tart. </w:t>
      </w:r>
    </w:p>
    <w:p w:rsidR="00F97169" w:rsidRPr="00A760FF" w:rsidRDefault="00F97169" w:rsidP="000C7504">
      <w:pPr>
        <w:pStyle w:val="Listaszerbekezds"/>
        <w:spacing w:after="0" w:line="360" w:lineRule="auto"/>
        <w:ind w:left="142" w:firstLine="0"/>
        <w:contextualSpacing w:val="0"/>
        <w:rPr>
          <w:color w:val="auto"/>
          <w:sz w:val="22"/>
        </w:rPr>
      </w:pPr>
      <w:r w:rsidRPr="00A760FF">
        <w:rPr>
          <w:color w:val="auto"/>
          <w:sz w:val="22"/>
        </w:rPr>
        <w:t>Az iratok, illetve az abban szereplő adatok pontos megőrzési idejét az intézmény, illetve a Tankerületi Központ iratkezelésre vonatkozó szabályzata tartalmazza. A törlésre a szabályszerűen lefolytatott selejtezési eljárást követően az irat megsemmisítésével kerül sor, vagy a maradandó értékű irat levéltárba adásával, mellyel az adat kezelése a Tankerületi Központban, illetve az intézményben megszűnik.</w:t>
      </w:r>
    </w:p>
    <w:p w:rsidR="0064150F" w:rsidRDefault="0064150F" w:rsidP="000C7504">
      <w:pPr>
        <w:pStyle w:val="Listaszerbekezds"/>
        <w:spacing w:after="0" w:line="360" w:lineRule="auto"/>
        <w:ind w:left="142" w:firstLine="0"/>
        <w:contextualSpacing w:val="0"/>
        <w:rPr>
          <w:color w:val="auto"/>
          <w:sz w:val="22"/>
        </w:rPr>
      </w:pPr>
      <w:r w:rsidRPr="00A760FF">
        <w:rPr>
          <w:color w:val="auto"/>
          <w:sz w:val="22"/>
        </w:rPr>
        <w:t>Az álláspályázatot benyújtó személy személyes adatait a munkáltató a jogviszony létesítéséről szóló döntés meghozatalának időpontjáig kezeli, kivéve</w:t>
      </w:r>
      <w:r w:rsidR="00EB57B9" w:rsidRPr="00A760FF">
        <w:rPr>
          <w:color w:val="auto"/>
          <w:sz w:val="22"/>
        </w:rPr>
        <w:t>,</w:t>
      </w:r>
      <w:r w:rsidRPr="00A760FF">
        <w:rPr>
          <w:color w:val="auto"/>
          <w:sz w:val="22"/>
        </w:rPr>
        <w:t xml:space="preserve"> ha a pályázó adatai további kezeléséhez hozzájárul, abból a célból, hogy a későbbi pályázati lehetőségekről tájékoztatást kapjon.</w:t>
      </w:r>
    </w:p>
    <w:p w:rsidR="00DD1468" w:rsidRPr="00A760FF" w:rsidRDefault="00DD1468" w:rsidP="000C7504">
      <w:pPr>
        <w:pStyle w:val="Listaszerbekezds"/>
        <w:spacing w:after="0" w:line="360" w:lineRule="auto"/>
        <w:ind w:left="142" w:firstLine="0"/>
        <w:contextualSpacing w:val="0"/>
        <w:rPr>
          <w:color w:val="auto"/>
          <w:sz w:val="22"/>
        </w:rPr>
      </w:pPr>
    </w:p>
    <w:p w:rsidR="00F97169" w:rsidRPr="00A760FF" w:rsidRDefault="00F97169" w:rsidP="000C7504">
      <w:pPr>
        <w:pStyle w:val="Listaszerbekezds"/>
        <w:numPr>
          <w:ilvl w:val="0"/>
          <w:numId w:val="6"/>
        </w:numPr>
        <w:spacing w:after="0" w:line="360" w:lineRule="auto"/>
        <w:ind w:right="141"/>
        <w:rPr>
          <w:color w:val="auto"/>
          <w:sz w:val="22"/>
        </w:rPr>
      </w:pPr>
      <w:r w:rsidRPr="00A760FF">
        <w:rPr>
          <w:b/>
          <w:color w:val="auto"/>
          <w:sz w:val="22"/>
        </w:rPr>
        <w:t>Adattovábbítás; személyes adatok címzettjei, a címzettek kategóriái</w:t>
      </w:r>
      <w:r w:rsidR="00B13EE6" w:rsidRPr="00A760FF">
        <w:rPr>
          <w:b/>
          <w:color w:val="auto"/>
          <w:sz w:val="22"/>
        </w:rPr>
        <w:t>:</w:t>
      </w:r>
    </w:p>
    <w:p w:rsidR="001F4267" w:rsidRPr="00A760FF" w:rsidRDefault="001F4267" w:rsidP="000C7504">
      <w:pPr>
        <w:pStyle w:val="Listaszerbekezds"/>
        <w:spacing w:after="0" w:line="360" w:lineRule="auto"/>
        <w:ind w:left="142" w:firstLine="0"/>
        <w:contextualSpacing w:val="0"/>
        <w:rPr>
          <w:color w:val="auto"/>
          <w:sz w:val="22"/>
        </w:rPr>
      </w:pPr>
      <w:r w:rsidRPr="00A760FF">
        <w:rPr>
          <w:color w:val="auto"/>
          <w:sz w:val="22"/>
        </w:rPr>
        <w:t xml:space="preserve">A munkáltatónál vezetett foglalkoztatotti alapnyilvántartásba – az eljárásában indokolt mértékig – jogosult betekinteni, illetve abból adatokat átvenni </w:t>
      </w:r>
      <w:r w:rsidR="004C5990" w:rsidRPr="00A760FF">
        <w:rPr>
          <w:color w:val="auto"/>
          <w:sz w:val="22"/>
        </w:rPr>
        <w:t>a kö</w:t>
      </w:r>
      <w:r w:rsidRPr="00A760FF">
        <w:rPr>
          <w:color w:val="auto"/>
          <w:sz w:val="22"/>
        </w:rPr>
        <w:t>znevelésben foglalkoztatott felett munkáltatói jogot gyakorló vezető,</w:t>
      </w:r>
      <w:r w:rsidR="004C5990" w:rsidRPr="00A760FF">
        <w:rPr>
          <w:color w:val="auto"/>
          <w:sz w:val="22"/>
        </w:rPr>
        <w:t xml:space="preserve"> </w:t>
      </w:r>
      <w:r w:rsidRPr="00A760FF">
        <w:rPr>
          <w:color w:val="auto"/>
          <w:sz w:val="22"/>
        </w:rPr>
        <w:t>a humánpolitikai, munkaügyi és illetmény-számfejtési feladatokat ellátó szerv e feladattal megbízott munkatársa feladatkörén belül,</w:t>
      </w:r>
      <w:r w:rsidR="004C5990" w:rsidRPr="00A760FF">
        <w:rPr>
          <w:color w:val="auto"/>
          <w:sz w:val="22"/>
        </w:rPr>
        <w:t xml:space="preserve"> </w:t>
      </w:r>
      <w:r w:rsidRPr="00A760FF">
        <w:rPr>
          <w:color w:val="auto"/>
          <w:sz w:val="22"/>
        </w:rPr>
        <w:t> a fenntartó,</w:t>
      </w:r>
      <w:r w:rsidR="004C5990" w:rsidRPr="00A760FF">
        <w:rPr>
          <w:color w:val="auto"/>
          <w:sz w:val="22"/>
        </w:rPr>
        <w:t xml:space="preserve"> valamint </w:t>
      </w:r>
      <w:r w:rsidRPr="00A760FF">
        <w:rPr>
          <w:color w:val="auto"/>
          <w:sz w:val="22"/>
        </w:rPr>
        <w:t>a rá vonatkozó jogszabály alapján a hatóság és a bíróság.</w:t>
      </w:r>
    </w:p>
    <w:p w:rsidR="00F41980" w:rsidRPr="00A760FF" w:rsidRDefault="0030180C" w:rsidP="000C7504">
      <w:pPr>
        <w:pStyle w:val="Listaszerbekezds"/>
        <w:spacing w:after="0" w:line="360" w:lineRule="auto"/>
        <w:ind w:left="142" w:firstLine="0"/>
        <w:contextualSpacing w:val="0"/>
        <w:rPr>
          <w:color w:val="auto"/>
          <w:sz w:val="22"/>
        </w:rPr>
      </w:pPr>
      <w:r w:rsidRPr="00A760FF">
        <w:rPr>
          <w:color w:val="auto"/>
          <w:sz w:val="22"/>
        </w:rPr>
        <w:t>A foglalkozás-egészségügyi alkalmassági vizsgálat</w:t>
      </w:r>
      <w:r w:rsidR="00540502" w:rsidRPr="00A760FF">
        <w:rPr>
          <w:color w:val="auto"/>
          <w:sz w:val="22"/>
        </w:rPr>
        <w:t xml:space="preserve"> elvégzése</w:t>
      </w:r>
      <w:r w:rsidRPr="00A760FF">
        <w:rPr>
          <w:color w:val="auto"/>
          <w:sz w:val="22"/>
        </w:rPr>
        <w:t xml:space="preserve"> céljából </w:t>
      </w:r>
      <w:r w:rsidR="00F41980" w:rsidRPr="00A760FF">
        <w:rPr>
          <w:color w:val="auto"/>
          <w:sz w:val="22"/>
        </w:rPr>
        <w:t xml:space="preserve">továbbításra kerül a </w:t>
      </w:r>
      <w:r w:rsidR="0057561F" w:rsidRPr="00A760FF">
        <w:rPr>
          <w:color w:val="auto"/>
          <w:sz w:val="22"/>
        </w:rPr>
        <w:t>foglalkoztatott</w:t>
      </w:r>
      <w:r w:rsidR="00F41980" w:rsidRPr="00A760FF">
        <w:rPr>
          <w:color w:val="auto"/>
          <w:sz w:val="22"/>
        </w:rPr>
        <w:t xml:space="preserve"> neve, születési helye, ideje, munkavégzési helye, </w:t>
      </w:r>
      <w:r w:rsidR="00622949" w:rsidRPr="00A760FF">
        <w:rPr>
          <w:color w:val="auto"/>
          <w:sz w:val="22"/>
        </w:rPr>
        <w:t>munka</w:t>
      </w:r>
      <w:r w:rsidR="00F41980" w:rsidRPr="00A760FF">
        <w:rPr>
          <w:color w:val="auto"/>
          <w:sz w:val="22"/>
        </w:rPr>
        <w:t xml:space="preserve">köre, a felmerülő kockázatokra vonatkozó adatok </w:t>
      </w:r>
      <w:r w:rsidR="00622949" w:rsidRPr="00A760FF">
        <w:rPr>
          <w:color w:val="auto"/>
          <w:sz w:val="22"/>
        </w:rPr>
        <w:t>a f</w:t>
      </w:r>
      <w:r w:rsidR="00CA4205" w:rsidRPr="00A760FF">
        <w:rPr>
          <w:color w:val="auto"/>
          <w:sz w:val="22"/>
        </w:rPr>
        <w:t>oglalkozás-egészségügyi feladatok</w:t>
      </w:r>
      <w:r w:rsidR="00622949" w:rsidRPr="00A760FF">
        <w:rPr>
          <w:color w:val="auto"/>
          <w:sz w:val="22"/>
        </w:rPr>
        <w:t xml:space="preserve"> ellátására</w:t>
      </w:r>
      <w:r w:rsidR="00F41980" w:rsidRPr="00A760FF">
        <w:rPr>
          <w:color w:val="auto"/>
          <w:sz w:val="22"/>
        </w:rPr>
        <w:t xml:space="preserve"> szerződéssel rendelkező foglalkozás-egészségügyi szakorvos részére.</w:t>
      </w:r>
    </w:p>
    <w:p w:rsidR="00D71C57" w:rsidRPr="00A760FF" w:rsidRDefault="00D71C57" w:rsidP="000C7504">
      <w:pPr>
        <w:pStyle w:val="Listaszerbekezds"/>
        <w:spacing w:after="0" w:line="360" w:lineRule="auto"/>
        <w:ind w:left="142" w:firstLine="0"/>
        <w:contextualSpacing w:val="0"/>
        <w:rPr>
          <w:color w:val="auto"/>
          <w:sz w:val="22"/>
        </w:rPr>
      </w:pPr>
      <w:r w:rsidRPr="00A760FF">
        <w:rPr>
          <w:color w:val="auto"/>
          <w:sz w:val="22"/>
        </w:rPr>
        <w:t xml:space="preserve">Tűz-és munkavédelmi oktatás elvégzése céljából a </w:t>
      </w:r>
      <w:r w:rsidR="00FA52BA" w:rsidRPr="00A760FF">
        <w:rPr>
          <w:color w:val="auto"/>
          <w:sz w:val="22"/>
        </w:rPr>
        <w:t>munkatárs</w:t>
      </w:r>
      <w:r w:rsidR="00F20073" w:rsidRPr="00A760FF">
        <w:rPr>
          <w:color w:val="auto"/>
          <w:sz w:val="22"/>
        </w:rPr>
        <w:t xml:space="preserve"> </w:t>
      </w:r>
      <w:r w:rsidRPr="00A760FF">
        <w:rPr>
          <w:color w:val="auto"/>
          <w:sz w:val="22"/>
        </w:rPr>
        <w:t xml:space="preserve">neve, szervezeti egysége </w:t>
      </w:r>
      <w:r w:rsidR="00F41980" w:rsidRPr="00A760FF">
        <w:rPr>
          <w:color w:val="auto"/>
          <w:sz w:val="22"/>
        </w:rPr>
        <w:t xml:space="preserve">továbbításra kerül </w:t>
      </w:r>
      <w:r w:rsidRPr="00A760FF">
        <w:rPr>
          <w:color w:val="auto"/>
          <w:sz w:val="22"/>
        </w:rPr>
        <w:t>a tűz-és munkavédelmi oktatás megtartására szerződéssel rendelkező vállalkozó részére.</w:t>
      </w:r>
    </w:p>
    <w:p w:rsidR="009119D3" w:rsidRPr="00A760FF" w:rsidRDefault="009119D3" w:rsidP="000C7504">
      <w:pPr>
        <w:pStyle w:val="Listaszerbekezds"/>
        <w:spacing w:after="0" w:line="360" w:lineRule="auto"/>
        <w:ind w:left="142" w:firstLine="0"/>
        <w:contextualSpacing w:val="0"/>
        <w:rPr>
          <w:color w:val="auto"/>
          <w:sz w:val="22"/>
        </w:rPr>
      </w:pPr>
      <w:r w:rsidRPr="00A760FF">
        <w:rPr>
          <w:color w:val="auto"/>
          <w:sz w:val="22"/>
        </w:rPr>
        <w:lastRenderedPageBreak/>
        <w:t xml:space="preserve">A </w:t>
      </w:r>
      <w:r w:rsidR="001F4267" w:rsidRPr="00A760FF">
        <w:rPr>
          <w:color w:val="auto"/>
          <w:sz w:val="22"/>
        </w:rPr>
        <w:t>foglalkoztatott</w:t>
      </w:r>
      <w:r w:rsidRPr="00A760FF">
        <w:rPr>
          <w:color w:val="auto"/>
          <w:sz w:val="22"/>
        </w:rPr>
        <w:t xml:space="preserve"> áthelyezése esetén adatai az áthelyezési megállapodásban foglaltak szerint, valamint személyi anyagának továbbításával az abban található személyes adatok is továbbításra kerülnek.</w:t>
      </w:r>
    </w:p>
    <w:p w:rsidR="00F97169" w:rsidRPr="00A760FF" w:rsidRDefault="00F97169" w:rsidP="000C7504">
      <w:pPr>
        <w:pStyle w:val="Listaszerbekezds"/>
        <w:spacing w:after="0" w:line="360" w:lineRule="auto"/>
        <w:ind w:left="142" w:firstLine="0"/>
        <w:contextualSpacing w:val="0"/>
        <w:rPr>
          <w:color w:val="auto"/>
          <w:sz w:val="22"/>
        </w:rPr>
      </w:pPr>
      <w:r w:rsidRPr="00A760FF">
        <w:rPr>
          <w:color w:val="auto"/>
          <w:sz w:val="22"/>
        </w:rPr>
        <w:t xml:space="preserve">Az oktatási nyilvántartásról </w:t>
      </w:r>
      <w:r w:rsidR="00CD314A" w:rsidRPr="00A760FF">
        <w:rPr>
          <w:color w:val="auto"/>
          <w:sz w:val="22"/>
        </w:rPr>
        <w:t xml:space="preserve">szóló 2018. évi LXXXIX. törvényben </w:t>
      </w:r>
      <w:r w:rsidRPr="00A760FF">
        <w:rPr>
          <w:color w:val="auto"/>
          <w:sz w:val="22"/>
        </w:rPr>
        <w:t>meghatározott adatok az Oktatási Hivatal (székhelye: 1055 Budapest, Szalay utca 10-14.) által üzemeltetett oktatási nyilvántartási szakrendszerekbe kötelezően továbbításra kerülnek.</w:t>
      </w:r>
    </w:p>
    <w:p w:rsidR="00734836" w:rsidRPr="00A760FF" w:rsidRDefault="000031DD" w:rsidP="000C7504">
      <w:pPr>
        <w:pStyle w:val="Listaszerbekezds"/>
        <w:spacing w:after="0" w:line="360" w:lineRule="auto"/>
        <w:ind w:left="142" w:firstLine="0"/>
        <w:contextualSpacing w:val="0"/>
        <w:rPr>
          <w:color w:val="auto"/>
          <w:sz w:val="22"/>
        </w:rPr>
      </w:pPr>
      <w:r w:rsidRPr="00A760FF">
        <w:rPr>
          <w:color w:val="auto"/>
          <w:sz w:val="22"/>
        </w:rPr>
        <w:t>A Púétv. 109.§ (5) bekezdése</w:t>
      </w:r>
      <w:r w:rsidR="00734836" w:rsidRPr="00A760FF">
        <w:rPr>
          <w:color w:val="auto"/>
          <w:sz w:val="22"/>
        </w:rPr>
        <w:t xml:space="preserve"> szerint a pedagógusigazolványra jogosultak esetében a pedagógusigazolvány kiállításához szükséges valamennyi adat a pedagógusigazolvány elkészítésében közreműködő </w:t>
      </w:r>
      <w:r w:rsidRPr="00A760FF">
        <w:rPr>
          <w:color w:val="auto"/>
          <w:sz w:val="22"/>
        </w:rPr>
        <w:t xml:space="preserve">Oktatási Hivatal </w:t>
      </w:r>
      <w:r w:rsidR="00734836" w:rsidRPr="00A760FF">
        <w:rPr>
          <w:color w:val="auto"/>
          <w:sz w:val="22"/>
        </w:rPr>
        <w:t xml:space="preserve">részére </w:t>
      </w:r>
      <w:r w:rsidRPr="00A760FF">
        <w:rPr>
          <w:color w:val="auto"/>
          <w:sz w:val="22"/>
        </w:rPr>
        <w:t>az intézmény által továbbításra kerül.</w:t>
      </w:r>
    </w:p>
    <w:p w:rsidR="00F97169" w:rsidRPr="00A760FF" w:rsidRDefault="00F97169" w:rsidP="000C7504">
      <w:pPr>
        <w:pStyle w:val="Listaszerbekezds"/>
        <w:spacing w:after="0" w:line="360" w:lineRule="auto"/>
        <w:ind w:left="142" w:firstLine="0"/>
        <w:contextualSpacing w:val="0"/>
        <w:rPr>
          <w:color w:val="auto"/>
          <w:sz w:val="22"/>
        </w:rPr>
      </w:pPr>
      <w:r w:rsidRPr="00A760FF">
        <w:rPr>
          <w:color w:val="auto"/>
          <w:sz w:val="22"/>
        </w:rPr>
        <w:t>Adatok átadására kerül sor a Magyar Államkincstár (székhely: 1054 Budapest, Hold u. 4.) részére, a központosított illetményszámfejtési feladatok ellátására tekintettel, jogszabályi rendelkezések alapján.</w:t>
      </w:r>
    </w:p>
    <w:p w:rsidR="0090074B" w:rsidRPr="00A760FF" w:rsidRDefault="0090074B" w:rsidP="000C7504">
      <w:pPr>
        <w:pStyle w:val="Listaszerbekezds"/>
        <w:spacing w:after="0" w:line="360" w:lineRule="auto"/>
        <w:ind w:left="142" w:firstLine="0"/>
        <w:contextualSpacing w:val="0"/>
        <w:rPr>
          <w:color w:val="auto"/>
          <w:sz w:val="22"/>
        </w:rPr>
      </w:pPr>
      <w:r w:rsidRPr="00E86E1F">
        <w:rPr>
          <w:color w:val="auto"/>
          <w:sz w:val="22"/>
        </w:rPr>
        <w:t xml:space="preserve">Adatok átadására kerülhet sor a Klebelsberg Központ (székhely: 1054 Budapest, Bajcsy-Zsilinszky út 42-46.), mint </w:t>
      </w:r>
      <w:r w:rsidR="006739AA" w:rsidRPr="00E86E1F">
        <w:rPr>
          <w:color w:val="auto"/>
          <w:sz w:val="22"/>
        </w:rPr>
        <w:t>középirányító szerv, valamint az Oktatási és Gyermekügyi Minisztérium (székhelye: 1055</w:t>
      </w:r>
      <w:r w:rsidRPr="00E86E1F">
        <w:rPr>
          <w:color w:val="auto"/>
          <w:sz w:val="22"/>
        </w:rPr>
        <w:t xml:space="preserve"> Budapest, </w:t>
      </w:r>
      <w:r w:rsidR="006739AA" w:rsidRPr="00E86E1F">
        <w:rPr>
          <w:color w:val="auto"/>
          <w:sz w:val="22"/>
        </w:rPr>
        <w:t>Szalay utca 10-14</w:t>
      </w:r>
      <w:r w:rsidRPr="00E86E1F">
        <w:rPr>
          <w:color w:val="auto"/>
          <w:sz w:val="22"/>
        </w:rPr>
        <w:t>.) mint irányító szerv részére, jogszabályban meghatározott feladataik gyakorlása céljából.</w:t>
      </w:r>
      <w:r w:rsidR="000B0271" w:rsidRPr="00E86E1F">
        <w:rPr>
          <w:color w:val="auto"/>
          <w:sz w:val="22"/>
        </w:rPr>
        <w:t xml:space="preserve"> A KRÉTA rendszer HR modul SAP platformját illetően a Klebelsberg Központ adatfeldolgozóként működik közre.</w:t>
      </w:r>
      <w:r w:rsidR="000B0271" w:rsidRPr="00A760FF">
        <w:rPr>
          <w:color w:val="auto"/>
          <w:sz w:val="22"/>
        </w:rPr>
        <w:t xml:space="preserve"> </w:t>
      </w:r>
    </w:p>
    <w:p w:rsidR="00F97169" w:rsidRPr="00A760FF" w:rsidRDefault="00F97169" w:rsidP="000C7504">
      <w:pPr>
        <w:pStyle w:val="Listaszerbekezds"/>
        <w:spacing w:after="0" w:line="360" w:lineRule="auto"/>
        <w:ind w:left="142" w:firstLine="0"/>
        <w:contextualSpacing w:val="0"/>
        <w:rPr>
          <w:color w:val="auto"/>
          <w:sz w:val="22"/>
        </w:rPr>
      </w:pPr>
      <w:r w:rsidRPr="00A760FF">
        <w:rPr>
          <w:color w:val="auto"/>
          <w:sz w:val="22"/>
        </w:rPr>
        <w:t xml:space="preserve">Adatok kerülnek átadásra az </w:t>
      </w:r>
      <w:proofErr w:type="spellStart"/>
      <w:r w:rsidR="001F4267" w:rsidRPr="00A760FF">
        <w:rPr>
          <w:color w:val="auto"/>
          <w:sz w:val="22"/>
        </w:rPr>
        <w:t>Educational</w:t>
      </w:r>
      <w:proofErr w:type="spellEnd"/>
      <w:r w:rsidR="001F4267" w:rsidRPr="00A760FF">
        <w:rPr>
          <w:color w:val="auto"/>
          <w:sz w:val="22"/>
        </w:rPr>
        <w:t xml:space="preserve"> </w:t>
      </w:r>
      <w:proofErr w:type="spellStart"/>
      <w:r w:rsidR="001F4267" w:rsidRPr="00A760FF">
        <w:rPr>
          <w:color w:val="auto"/>
          <w:sz w:val="22"/>
        </w:rPr>
        <w:t>Development</w:t>
      </w:r>
      <w:proofErr w:type="spellEnd"/>
      <w:r w:rsidR="001F4267" w:rsidRPr="00A760FF">
        <w:rPr>
          <w:color w:val="auto"/>
          <w:sz w:val="22"/>
        </w:rPr>
        <w:t xml:space="preserve"> Informatikai </w:t>
      </w:r>
      <w:proofErr w:type="spellStart"/>
      <w:r w:rsidR="001F4267" w:rsidRPr="00A760FF">
        <w:rPr>
          <w:color w:val="auto"/>
          <w:sz w:val="22"/>
        </w:rPr>
        <w:t>Zrt</w:t>
      </w:r>
      <w:proofErr w:type="spellEnd"/>
      <w:r w:rsidR="002A7C98" w:rsidRPr="00A760FF">
        <w:rPr>
          <w:color w:val="auto"/>
          <w:sz w:val="22"/>
        </w:rPr>
        <w:t>.</w:t>
      </w:r>
      <w:r w:rsidRPr="00A760FF">
        <w:rPr>
          <w:color w:val="auto"/>
          <w:sz w:val="22"/>
        </w:rPr>
        <w:t xml:space="preserve"> (székhely: 1111 Budapest, Budafoki út 59.</w:t>
      </w:r>
      <w:r w:rsidR="00B34A5F" w:rsidRPr="00A760FF">
        <w:rPr>
          <w:color w:val="auto"/>
          <w:sz w:val="22"/>
        </w:rPr>
        <w:t>,</w:t>
      </w:r>
      <w:r w:rsidRPr="00A760FF">
        <w:rPr>
          <w:color w:val="auto"/>
          <w:sz w:val="22"/>
        </w:rPr>
        <w:t xml:space="preserve"> cégjegyzékszám: 01-10-140310)</w:t>
      </w:r>
      <w:r w:rsidR="00C44D1E" w:rsidRPr="00A760FF">
        <w:rPr>
          <w:color w:val="auto"/>
          <w:sz w:val="22"/>
        </w:rPr>
        <w:t>, mint adatfeldolgozó</w:t>
      </w:r>
      <w:r w:rsidRPr="00A760FF">
        <w:rPr>
          <w:color w:val="auto"/>
          <w:sz w:val="22"/>
        </w:rPr>
        <w:t xml:space="preserve"> részére a KRÉTA rendszer és a KRÉTA rendszerhez tartozó egyes kiemelt modulok (Gazdálkodási, Humánerőforrási, Pénzügyi modulok) működtetésére tekintettel.</w:t>
      </w:r>
    </w:p>
    <w:p w:rsidR="00211F55" w:rsidRPr="00A760FF" w:rsidRDefault="00211F55" w:rsidP="000C7504">
      <w:pPr>
        <w:pStyle w:val="Listaszerbekezds"/>
        <w:spacing w:after="0" w:line="360" w:lineRule="auto"/>
        <w:ind w:left="142" w:firstLine="0"/>
        <w:contextualSpacing w:val="0"/>
        <w:rPr>
          <w:color w:val="auto"/>
          <w:sz w:val="22"/>
        </w:rPr>
      </w:pPr>
      <w:r w:rsidRPr="00A760FF">
        <w:rPr>
          <w:color w:val="auto"/>
          <w:sz w:val="22"/>
        </w:rPr>
        <w:t>Adatok átadására kerül sor a</w:t>
      </w:r>
      <w:r w:rsidR="000031DD" w:rsidRPr="00A760FF">
        <w:rPr>
          <w:color w:val="auto"/>
          <w:sz w:val="22"/>
        </w:rPr>
        <w:t xml:space="preserve"> Tankerületi Központ részéről a</w:t>
      </w:r>
      <w:r w:rsidRPr="00A760FF">
        <w:rPr>
          <w:color w:val="auto"/>
          <w:sz w:val="22"/>
        </w:rPr>
        <w:t xml:space="preserve"> pedagógus-munkakörben foglalkoztatottak esetében a Nemzeti Pedagógus Kar részére a Púétv. 36.§ (3) bekezdése szerint.</w:t>
      </w:r>
    </w:p>
    <w:p w:rsidR="00C7623A" w:rsidRPr="00A760FF" w:rsidRDefault="00C7623A" w:rsidP="000C7504">
      <w:pPr>
        <w:pStyle w:val="Listaszerbekezds"/>
        <w:spacing w:after="0" w:line="360" w:lineRule="auto"/>
        <w:ind w:left="142" w:firstLine="0"/>
        <w:contextualSpacing w:val="0"/>
        <w:rPr>
          <w:color w:val="auto"/>
          <w:sz w:val="22"/>
        </w:rPr>
      </w:pPr>
      <w:r w:rsidRPr="00A760FF">
        <w:rPr>
          <w:color w:val="auto"/>
          <w:sz w:val="22"/>
        </w:rPr>
        <w:t>A Púétv. 4. melléklete szerinti foglalkoztatotti alapnyilvántartás adatai közül a munkáltató megnevezése, a köznevelésben foglalkoztatott neve, továbbá a köznevelési foglalkoztatotti jogviszonyban álló besorolására vonatkozó adat közérdekből nyilvános adat.</w:t>
      </w:r>
    </w:p>
    <w:p w:rsidR="004F51DA" w:rsidRDefault="004F51DA" w:rsidP="000C7504">
      <w:pPr>
        <w:pStyle w:val="Listaszerbekezds"/>
        <w:spacing w:after="0" w:line="360" w:lineRule="auto"/>
        <w:ind w:left="142" w:firstLine="0"/>
        <w:contextualSpacing w:val="0"/>
        <w:rPr>
          <w:color w:val="auto"/>
          <w:sz w:val="22"/>
        </w:rPr>
      </w:pPr>
      <w:r w:rsidRPr="00A760FF">
        <w:rPr>
          <w:color w:val="auto"/>
          <w:sz w:val="22"/>
        </w:rPr>
        <w:t>Közfoglalkoztatottak esetén az illetékes járási hivatal foglalkoztatási osztálya részére átadásra kerülnek a közfoglalkoztatási hatósági szerződés teljesítéséhez szükséges személyes adatok.</w:t>
      </w:r>
    </w:p>
    <w:p w:rsidR="00DD1468" w:rsidRPr="00A760FF" w:rsidRDefault="00DD1468" w:rsidP="000C7504">
      <w:pPr>
        <w:pStyle w:val="Listaszerbekezds"/>
        <w:spacing w:after="0" w:line="360" w:lineRule="auto"/>
        <w:ind w:left="142" w:firstLine="0"/>
        <w:contextualSpacing w:val="0"/>
        <w:rPr>
          <w:color w:val="auto"/>
          <w:sz w:val="22"/>
        </w:rPr>
      </w:pPr>
    </w:p>
    <w:p w:rsidR="00DD1468" w:rsidRDefault="00546460" w:rsidP="000C7504">
      <w:pPr>
        <w:pStyle w:val="Listaszerbekezds"/>
        <w:numPr>
          <w:ilvl w:val="0"/>
          <w:numId w:val="8"/>
        </w:numPr>
        <w:spacing w:after="0" w:line="360" w:lineRule="auto"/>
        <w:ind w:left="709" w:right="11" w:hanging="709"/>
        <w:contextualSpacing w:val="0"/>
        <w:rPr>
          <w:caps/>
          <w:color w:val="auto"/>
          <w:sz w:val="22"/>
        </w:rPr>
      </w:pPr>
      <w:r w:rsidRPr="00A760FF">
        <w:rPr>
          <w:b/>
          <w:caps/>
          <w:color w:val="auto"/>
          <w:sz w:val="22"/>
        </w:rPr>
        <w:t>Az érintett hozzájárulásán alapuló adatkezelés</w:t>
      </w:r>
    </w:p>
    <w:p w:rsidR="00546460" w:rsidRPr="00DD1468" w:rsidRDefault="00546460" w:rsidP="000C7504">
      <w:pPr>
        <w:pStyle w:val="Listaszerbekezds"/>
        <w:spacing w:after="0" w:line="360" w:lineRule="auto"/>
        <w:ind w:left="709" w:right="11" w:firstLine="0"/>
        <w:contextualSpacing w:val="0"/>
        <w:rPr>
          <w:caps/>
          <w:color w:val="auto"/>
          <w:sz w:val="22"/>
        </w:rPr>
      </w:pPr>
    </w:p>
    <w:p w:rsidR="003D76E2" w:rsidRPr="00A760FF" w:rsidRDefault="00205DFF" w:rsidP="000C7504">
      <w:pPr>
        <w:pStyle w:val="Listaszerbekezds"/>
        <w:numPr>
          <w:ilvl w:val="0"/>
          <w:numId w:val="12"/>
        </w:numPr>
        <w:spacing w:after="0" w:line="360" w:lineRule="auto"/>
        <w:ind w:right="141"/>
        <w:rPr>
          <w:b/>
          <w:color w:val="auto"/>
          <w:sz w:val="22"/>
        </w:rPr>
      </w:pPr>
      <w:r w:rsidRPr="00A760FF">
        <w:rPr>
          <w:b/>
          <w:color w:val="auto"/>
          <w:sz w:val="22"/>
        </w:rPr>
        <w:t>Az adatkezelés jogalapja</w:t>
      </w:r>
      <w:r w:rsidR="00B13EE6" w:rsidRPr="00A760FF">
        <w:rPr>
          <w:b/>
          <w:color w:val="auto"/>
          <w:sz w:val="22"/>
        </w:rPr>
        <w:t>:</w:t>
      </w:r>
    </w:p>
    <w:p w:rsidR="003D76E2" w:rsidRPr="00A760FF" w:rsidRDefault="003D2D1D" w:rsidP="000C7504">
      <w:pPr>
        <w:spacing w:after="0" w:line="360" w:lineRule="auto"/>
        <w:rPr>
          <w:color w:val="auto"/>
          <w:sz w:val="22"/>
        </w:rPr>
      </w:pPr>
      <w:r w:rsidRPr="00A760FF">
        <w:rPr>
          <w:color w:val="auto"/>
          <w:sz w:val="22"/>
        </w:rPr>
        <w:t xml:space="preserve">Az </w:t>
      </w:r>
      <w:r w:rsidR="00546460" w:rsidRPr="00A760FF">
        <w:rPr>
          <w:color w:val="auto"/>
          <w:sz w:val="22"/>
        </w:rPr>
        <w:t xml:space="preserve">alábbi esetekben az </w:t>
      </w:r>
      <w:r w:rsidRPr="00A760FF">
        <w:rPr>
          <w:color w:val="auto"/>
          <w:sz w:val="22"/>
        </w:rPr>
        <w:t xml:space="preserve">adatkezelés a GDPR </w:t>
      </w:r>
      <w:r w:rsidR="00CE0FCC" w:rsidRPr="00A760FF">
        <w:rPr>
          <w:color w:val="auto"/>
          <w:sz w:val="22"/>
        </w:rPr>
        <w:t xml:space="preserve">6. cikk (1) bekezdés a) pontja </w:t>
      </w:r>
      <w:r w:rsidR="00205DFF" w:rsidRPr="00A760FF">
        <w:rPr>
          <w:color w:val="auto"/>
          <w:sz w:val="22"/>
        </w:rPr>
        <w:t xml:space="preserve">alapján </w:t>
      </w:r>
      <w:r w:rsidR="00E021B1" w:rsidRPr="00A760FF">
        <w:rPr>
          <w:color w:val="auto"/>
          <w:sz w:val="22"/>
        </w:rPr>
        <w:t xml:space="preserve">az érintett </w:t>
      </w:r>
      <w:r w:rsidR="00205DFF" w:rsidRPr="00A760FF">
        <w:rPr>
          <w:color w:val="auto"/>
          <w:sz w:val="22"/>
        </w:rPr>
        <w:t>önkéntes hozzájárulásán alapul, mely hozzájárulást az érintettek az adatvédelmi tájékoztató ismeret</w:t>
      </w:r>
      <w:r w:rsidR="00DB0ED2" w:rsidRPr="00A760FF">
        <w:rPr>
          <w:color w:val="auto"/>
          <w:sz w:val="22"/>
        </w:rPr>
        <w:t>ében tett nyilatkozatukkal adják</w:t>
      </w:r>
      <w:r w:rsidR="00205DFF" w:rsidRPr="00A760FF">
        <w:rPr>
          <w:color w:val="auto"/>
          <w:sz w:val="22"/>
        </w:rPr>
        <w:t xml:space="preserve"> meg.</w:t>
      </w:r>
    </w:p>
    <w:p w:rsidR="003D76E2" w:rsidRPr="00A760FF" w:rsidRDefault="00205DFF" w:rsidP="000C7504">
      <w:pPr>
        <w:pStyle w:val="Listaszerbekezds"/>
        <w:numPr>
          <w:ilvl w:val="0"/>
          <w:numId w:val="12"/>
        </w:numPr>
        <w:spacing w:after="0" w:line="360" w:lineRule="auto"/>
        <w:ind w:right="141"/>
        <w:rPr>
          <w:b/>
          <w:color w:val="auto"/>
          <w:sz w:val="22"/>
        </w:rPr>
      </w:pPr>
      <w:r w:rsidRPr="00A760FF">
        <w:rPr>
          <w:b/>
          <w:color w:val="auto"/>
          <w:sz w:val="22"/>
        </w:rPr>
        <w:t>Az adatkezelés célja</w:t>
      </w:r>
      <w:r w:rsidR="00B13EE6" w:rsidRPr="00A760FF">
        <w:rPr>
          <w:b/>
          <w:color w:val="auto"/>
          <w:sz w:val="22"/>
        </w:rPr>
        <w:t>:</w:t>
      </w:r>
    </w:p>
    <w:p w:rsidR="003D76E2" w:rsidRPr="00A760FF" w:rsidRDefault="00205DFF" w:rsidP="000C7504">
      <w:pPr>
        <w:spacing w:after="0" w:line="360" w:lineRule="auto"/>
        <w:rPr>
          <w:color w:val="auto"/>
          <w:sz w:val="22"/>
        </w:rPr>
      </w:pPr>
      <w:r w:rsidRPr="00A760FF">
        <w:rPr>
          <w:color w:val="auto"/>
          <w:sz w:val="22"/>
        </w:rPr>
        <w:t>A foglalkoztatottakról a rendezvényeken készített fényképek</w:t>
      </w:r>
      <w:r w:rsidR="000309A6" w:rsidRPr="00A760FF">
        <w:rPr>
          <w:color w:val="auto"/>
          <w:sz w:val="22"/>
        </w:rPr>
        <w:t>, videofelvételek</w:t>
      </w:r>
      <w:r w:rsidRPr="00A760FF">
        <w:rPr>
          <w:color w:val="auto"/>
          <w:sz w:val="22"/>
        </w:rPr>
        <w:t xml:space="preserve"> kezelésének célja a</w:t>
      </w:r>
      <w:r w:rsidR="00670218" w:rsidRPr="00A760FF">
        <w:rPr>
          <w:color w:val="auto"/>
          <w:sz w:val="22"/>
        </w:rPr>
        <w:t>z intézmény feladatainak dokumentálása, közzétételük esetén a</w:t>
      </w:r>
      <w:r w:rsidR="000C7504">
        <w:rPr>
          <w:color w:val="auto"/>
          <w:sz w:val="22"/>
        </w:rPr>
        <w:t xml:space="preserve"> nyilvánosság tájékoztatása az </w:t>
      </w:r>
      <w:r w:rsidR="000C7504">
        <w:rPr>
          <w:color w:val="auto"/>
          <w:sz w:val="22"/>
        </w:rPr>
        <w:lastRenderedPageBreak/>
        <w:t>i</w:t>
      </w:r>
      <w:r w:rsidRPr="00A760FF">
        <w:rPr>
          <w:color w:val="auto"/>
          <w:sz w:val="22"/>
        </w:rPr>
        <w:t>ntézmény rendezvényeiről</w:t>
      </w:r>
      <w:r w:rsidR="00BA1399" w:rsidRPr="00A760FF">
        <w:rPr>
          <w:color w:val="auto"/>
          <w:sz w:val="22"/>
        </w:rPr>
        <w:t>, eseményeiről</w:t>
      </w:r>
      <w:r w:rsidRPr="00A760FF">
        <w:rPr>
          <w:color w:val="auto"/>
          <w:sz w:val="22"/>
        </w:rPr>
        <w:t>.</w:t>
      </w:r>
      <w:r w:rsidR="009D75A3" w:rsidRPr="00A760FF">
        <w:rPr>
          <w:color w:val="auto"/>
          <w:sz w:val="22"/>
        </w:rPr>
        <w:t xml:space="preserve"> A</w:t>
      </w:r>
      <w:r w:rsidR="000C7504">
        <w:rPr>
          <w:color w:val="auto"/>
          <w:sz w:val="22"/>
        </w:rPr>
        <w:t xml:space="preserve"> foglalkoztatottakról az i</w:t>
      </w:r>
      <w:r w:rsidRPr="00A760FF">
        <w:rPr>
          <w:color w:val="auto"/>
          <w:sz w:val="22"/>
        </w:rPr>
        <w:t>nté</w:t>
      </w:r>
      <w:r w:rsidR="00EE2F08" w:rsidRPr="00A760FF">
        <w:rPr>
          <w:color w:val="auto"/>
          <w:sz w:val="22"/>
        </w:rPr>
        <w:t>zmény honlapjára</w:t>
      </w:r>
      <w:r w:rsidR="009D75A3" w:rsidRPr="00A760FF">
        <w:rPr>
          <w:color w:val="auto"/>
          <w:sz w:val="22"/>
        </w:rPr>
        <w:t>, Facebook oldalára</w:t>
      </w:r>
      <w:r w:rsidR="00EE2F08" w:rsidRPr="00A760FF">
        <w:rPr>
          <w:color w:val="auto"/>
          <w:sz w:val="22"/>
        </w:rPr>
        <w:t xml:space="preserve"> felkerülő</w:t>
      </w:r>
      <w:r w:rsidRPr="00A760FF">
        <w:rPr>
          <w:color w:val="auto"/>
          <w:sz w:val="22"/>
        </w:rPr>
        <w:t xml:space="preserve"> fotók célja a </w:t>
      </w:r>
      <w:r w:rsidR="006F77E7" w:rsidRPr="00A760FF">
        <w:rPr>
          <w:color w:val="auto"/>
          <w:sz w:val="22"/>
        </w:rPr>
        <w:t>foglalkoztatottak</w:t>
      </w:r>
      <w:r w:rsidRPr="00A760FF">
        <w:rPr>
          <w:color w:val="auto"/>
          <w:sz w:val="22"/>
        </w:rPr>
        <w:t xml:space="preserve"> bemut</w:t>
      </w:r>
      <w:r w:rsidR="00B27228" w:rsidRPr="00A760FF">
        <w:rPr>
          <w:color w:val="auto"/>
          <w:sz w:val="22"/>
        </w:rPr>
        <w:t>atása az intézmény iránt érdeklődő</w:t>
      </w:r>
      <w:r w:rsidRPr="00A760FF">
        <w:rPr>
          <w:color w:val="auto"/>
          <w:sz w:val="22"/>
        </w:rPr>
        <w:t>k számára.</w:t>
      </w:r>
    </w:p>
    <w:p w:rsidR="00DB0ED2" w:rsidRPr="00A760FF" w:rsidRDefault="00CE59A4" w:rsidP="000C7504">
      <w:pPr>
        <w:pStyle w:val="Listaszerbekezds"/>
        <w:numPr>
          <w:ilvl w:val="0"/>
          <w:numId w:val="12"/>
        </w:numPr>
        <w:spacing w:after="0" w:line="360" w:lineRule="auto"/>
        <w:ind w:left="357" w:hanging="357"/>
        <w:contextualSpacing w:val="0"/>
        <w:rPr>
          <w:color w:val="auto"/>
          <w:sz w:val="22"/>
        </w:rPr>
      </w:pPr>
      <w:r w:rsidRPr="00A760FF">
        <w:rPr>
          <w:b/>
          <w:color w:val="auto"/>
          <w:sz w:val="22"/>
        </w:rPr>
        <w:t>Kezelt adatok köre</w:t>
      </w:r>
      <w:r w:rsidR="00B13EE6" w:rsidRPr="00A760FF">
        <w:rPr>
          <w:b/>
          <w:color w:val="auto"/>
          <w:sz w:val="22"/>
        </w:rPr>
        <w:t>:</w:t>
      </w:r>
      <w:r w:rsidR="00E44136" w:rsidRPr="00A760FF">
        <w:rPr>
          <w:b/>
          <w:color w:val="auto"/>
          <w:sz w:val="22"/>
        </w:rPr>
        <w:t xml:space="preserve"> </w:t>
      </w:r>
      <w:r w:rsidR="00DB0ED2" w:rsidRPr="00A760FF">
        <w:rPr>
          <w:color w:val="auto"/>
          <w:sz w:val="22"/>
        </w:rPr>
        <w:t xml:space="preserve">A </w:t>
      </w:r>
      <w:r w:rsidR="00AB5115">
        <w:rPr>
          <w:color w:val="auto"/>
          <w:sz w:val="22"/>
        </w:rPr>
        <w:t xml:space="preserve">foglalkoztatott neve, a </w:t>
      </w:r>
      <w:r w:rsidR="00DB0ED2" w:rsidRPr="00A760FF">
        <w:rPr>
          <w:color w:val="auto"/>
          <w:sz w:val="22"/>
        </w:rPr>
        <w:t>fog</w:t>
      </w:r>
      <w:r w:rsidR="00E43A6B" w:rsidRPr="00A760FF">
        <w:rPr>
          <w:color w:val="auto"/>
          <w:sz w:val="22"/>
        </w:rPr>
        <w:t>lalkoztatottról készült fénykép (a foglalkoztatott képmása</w:t>
      </w:r>
      <w:r w:rsidR="00E44136" w:rsidRPr="00A760FF">
        <w:rPr>
          <w:color w:val="auto"/>
          <w:sz w:val="22"/>
        </w:rPr>
        <w:t>)</w:t>
      </w:r>
      <w:r w:rsidR="000309A6" w:rsidRPr="00A760FF">
        <w:rPr>
          <w:color w:val="auto"/>
          <w:sz w:val="22"/>
        </w:rPr>
        <w:t>, videofelvétel esetén továbbá a hang, illetve a felvételen rögzített cselekvés.</w:t>
      </w:r>
    </w:p>
    <w:p w:rsidR="00DB0ED2" w:rsidRPr="00A760FF" w:rsidRDefault="00DB0ED2" w:rsidP="000C7504">
      <w:pPr>
        <w:pStyle w:val="Listaszerbekezds"/>
        <w:numPr>
          <w:ilvl w:val="0"/>
          <w:numId w:val="12"/>
        </w:numPr>
        <w:spacing w:after="0" w:line="360" w:lineRule="auto"/>
        <w:ind w:left="357" w:right="142" w:hanging="357"/>
        <w:contextualSpacing w:val="0"/>
        <w:rPr>
          <w:color w:val="auto"/>
          <w:sz w:val="22"/>
        </w:rPr>
      </w:pPr>
      <w:r w:rsidRPr="00A760FF">
        <w:rPr>
          <w:b/>
          <w:color w:val="auto"/>
          <w:sz w:val="22"/>
        </w:rPr>
        <w:t>Az adatok</w:t>
      </w:r>
      <w:r w:rsidRPr="00A760FF">
        <w:rPr>
          <w:color w:val="auto"/>
          <w:sz w:val="22"/>
        </w:rPr>
        <w:t xml:space="preserve"> </w:t>
      </w:r>
      <w:r w:rsidRPr="00A760FF">
        <w:rPr>
          <w:b/>
          <w:color w:val="auto"/>
          <w:sz w:val="22"/>
        </w:rPr>
        <w:t>forrása</w:t>
      </w:r>
      <w:r w:rsidR="00B13EE6" w:rsidRPr="00A760FF">
        <w:rPr>
          <w:b/>
          <w:color w:val="auto"/>
          <w:sz w:val="22"/>
        </w:rPr>
        <w:t xml:space="preserve">: </w:t>
      </w:r>
      <w:r w:rsidRPr="00A760FF">
        <w:rPr>
          <w:color w:val="auto"/>
          <w:sz w:val="22"/>
        </w:rPr>
        <w:t>az érintett</w:t>
      </w:r>
      <w:r w:rsidR="00517728">
        <w:rPr>
          <w:color w:val="auto"/>
          <w:sz w:val="22"/>
        </w:rPr>
        <w:t>.</w:t>
      </w:r>
    </w:p>
    <w:p w:rsidR="00DB0ED2" w:rsidRPr="00A760FF" w:rsidRDefault="00DB0ED2" w:rsidP="000C7504">
      <w:pPr>
        <w:pStyle w:val="Listaszerbekezds"/>
        <w:numPr>
          <w:ilvl w:val="0"/>
          <w:numId w:val="12"/>
        </w:numPr>
        <w:spacing w:after="0" w:line="360" w:lineRule="auto"/>
        <w:ind w:left="357" w:right="142" w:hanging="357"/>
        <w:rPr>
          <w:b/>
          <w:color w:val="auto"/>
          <w:sz w:val="22"/>
        </w:rPr>
      </w:pPr>
      <w:r w:rsidRPr="00A760FF">
        <w:rPr>
          <w:b/>
          <w:color w:val="auto"/>
          <w:sz w:val="22"/>
        </w:rPr>
        <w:t>A foglalkoztatott adatszolgáltatásának elmaradás</w:t>
      </w:r>
      <w:r w:rsidR="00CE59A4" w:rsidRPr="00A760FF">
        <w:rPr>
          <w:b/>
          <w:color w:val="auto"/>
          <w:sz w:val="22"/>
        </w:rPr>
        <w:t>ához kapcsolódó következmények</w:t>
      </w:r>
      <w:r w:rsidR="00BB1BD9" w:rsidRPr="00A760FF">
        <w:rPr>
          <w:b/>
          <w:color w:val="auto"/>
          <w:sz w:val="22"/>
        </w:rPr>
        <w:t>:</w:t>
      </w:r>
    </w:p>
    <w:p w:rsidR="00DB0ED2" w:rsidRPr="00A760FF" w:rsidRDefault="00DB0ED2" w:rsidP="000C7504">
      <w:pPr>
        <w:pStyle w:val="Listaszerbekezds"/>
        <w:tabs>
          <w:tab w:val="left" w:pos="284"/>
        </w:tabs>
        <w:spacing w:after="0" w:line="360" w:lineRule="auto"/>
        <w:ind w:left="426" w:right="11" w:hanging="284"/>
        <w:contextualSpacing w:val="0"/>
        <w:rPr>
          <w:color w:val="auto"/>
          <w:sz w:val="22"/>
        </w:rPr>
      </w:pPr>
      <w:r w:rsidRPr="00A760FF">
        <w:rPr>
          <w:color w:val="auto"/>
          <w:sz w:val="22"/>
        </w:rPr>
        <w:t>Az adatszolgáltatás önkéntes, elmaradásának nincs következménye.</w:t>
      </w:r>
    </w:p>
    <w:p w:rsidR="00DB0ED2" w:rsidRPr="00A760FF" w:rsidRDefault="00DB0ED2" w:rsidP="000C7504">
      <w:pPr>
        <w:pStyle w:val="Listaszerbekezds"/>
        <w:numPr>
          <w:ilvl w:val="0"/>
          <w:numId w:val="12"/>
        </w:numPr>
        <w:spacing w:after="0" w:line="360" w:lineRule="auto"/>
        <w:ind w:left="357" w:right="142" w:hanging="357"/>
        <w:rPr>
          <w:color w:val="auto"/>
          <w:sz w:val="22"/>
        </w:rPr>
      </w:pPr>
      <w:r w:rsidRPr="00A760FF">
        <w:rPr>
          <w:b/>
          <w:color w:val="auto"/>
          <w:sz w:val="22"/>
        </w:rPr>
        <w:t>Adattovábbítás; személyes adatok címzettjei, a címzettek kategóriái</w:t>
      </w:r>
      <w:r w:rsidR="00A931A1" w:rsidRPr="00A760FF">
        <w:rPr>
          <w:b/>
          <w:color w:val="auto"/>
          <w:sz w:val="22"/>
        </w:rPr>
        <w:t>:</w:t>
      </w:r>
      <w:r w:rsidRPr="00A760FF">
        <w:rPr>
          <w:b/>
          <w:color w:val="auto"/>
          <w:sz w:val="22"/>
        </w:rPr>
        <w:t xml:space="preserve"> </w:t>
      </w:r>
    </w:p>
    <w:p w:rsidR="00E43A6B" w:rsidRPr="00A760FF" w:rsidRDefault="000C7504" w:rsidP="000C7504">
      <w:pPr>
        <w:spacing w:after="0" w:line="360" w:lineRule="auto"/>
        <w:rPr>
          <w:color w:val="auto"/>
          <w:sz w:val="22"/>
        </w:rPr>
      </w:pPr>
      <w:r>
        <w:rPr>
          <w:color w:val="auto"/>
          <w:sz w:val="22"/>
        </w:rPr>
        <w:t>Az elkészített fotókat az i</w:t>
      </w:r>
      <w:r w:rsidR="00E43A6B" w:rsidRPr="00A760FF">
        <w:rPr>
          <w:color w:val="auto"/>
          <w:sz w:val="22"/>
        </w:rPr>
        <w:t xml:space="preserve">ntézmény közzéteszi honlapján, faliújságjain. </w:t>
      </w:r>
    </w:p>
    <w:p w:rsidR="00E43A6B" w:rsidRPr="00A760FF" w:rsidRDefault="00E43A6B" w:rsidP="000C7504">
      <w:pPr>
        <w:spacing w:after="0" w:line="360" w:lineRule="auto"/>
        <w:rPr>
          <w:color w:val="auto"/>
          <w:sz w:val="22"/>
        </w:rPr>
      </w:pPr>
      <w:r w:rsidRPr="00A760FF">
        <w:rPr>
          <w:color w:val="auto"/>
          <w:sz w:val="22"/>
        </w:rPr>
        <w:t>A fényképek</w:t>
      </w:r>
      <w:r w:rsidR="000309A6" w:rsidRPr="00A760FF">
        <w:rPr>
          <w:color w:val="auto"/>
          <w:sz w:val="22"/>
        </w:rPr>
        <w:t>, videofelvételek</w:t>
      </w:r>
      <w:r w:rsidRPr="00A760FF">
        <w:rPr>
          <w:color w:val="auto"/>
          <w:sz w:val="22"/>
        </w:rPr>
        <w:t xml:space="preserve"> az érintettek </w:t>
      </w:r>
      <w:r w:rsidR="00C7623A" w:rsidRPr="00A760FF">
        <w:rPr>
          <w:color w:val="auto"/>
          <w:sz w:val="22"/>
        </w:rPr>
        <w:t xml:space="preserve">külön </w:t>
      </w:r>
      <w:r w:rsidRPr="00A760FF">
        <w:rPr>
          <w:color w:val="auto"/>
          <w:sz w:val="22"/>
        </w:rPr>
        <w:t xml:space="preserve">hozzájárulása alapján </w:t>
      </w:r>
      <w:r w:rsidR="00670218" w:rsidRPr="00A760FF">
        <w:rPr>
          <w:color w:val="auto"/>
          <w:sz w:val="22"/>
        </w:rPr>
        <w:t xml:space="preserve">kerülhetnek </w:t>
      </w:r>
      <w:r w:rsidRPr="00A760FF">
        <w:rPr>
          <w:color w:val="auto"/>
          <w:sz w:val="22"/>
        </w:rPr>
        <w:t>közzétételre az interneten, az intézmény web</w:t>
      </w:r>
      <w:r w:rsidR="002919CE" w:rsidRPr="00A760FF">
        <w:rPr>
          <w:color w:val="auto"/>
          <w:sz w:val="22"/>
        </w:rPr>
        <w:t>lapján, F</w:t>
      </w:r>
      <w:r w:rsidRPr="00A760FF">
        <w:rPr>
          <w:color w:val="auto"/>
          <w:sz w:val="22"/>
        </w:rPr>
        <w:t>acebook oldalán, vagy egyéb online felületeken, ahol az intézmény megjelenik. Ennek megfelelően a weblap szolgáltatója, az online felület szolgáltatója, illetve a Facebook részére</w:t>
      </w:r>
      <w:r w:rsidR="00B27228" w:rsidRPr="00A760FF">
        <w:rPr>
          <w:color w:val="auto"/>
          <w:sz w:val="22"/>
        </w:rPr>
        <w:t xml:space="preserve"> kerülnek az adatok továbbításra</w:t>
      </w:r>
      <w:r w:rsidRPr="00A760FF">
        <w:rPr>
          <w:color w:val="auto"/>
          <w:sz w:val="22"/>
        </w:rPr>
        <w:t xml:space="preserve">. </w:t>
      </w:r>
    </w:p>
    <w:p w:rsidR="00CD314A" w:rsidRPr="00A760FF" w:rsidRDefault="00CD314A" w:rsidP="000C7504">
      <w:pPr>
        <w:spacing w:after="0" w:line="360" w:lineRule="auto"/>
        <w:rPr>
          <w:color w:val="auto"/>
          <w:sz w:val="22"/>
        </w:rPr>
      </w:pPr>
      <w:r w:rsidRPr="00A760FF">
        <w:rPr>
          <w:color w:val="auto"/>
          <w:sz w:val="22"/>
        </w:rPr>
        <w:t xml:space="preserve">A Ptk. 2:48. § (2) bekezdése szerint nincs szükség az érintett hozzájárulására a felvétel elkészítéséhez és az elkészített felvétel felhasználásához tömegfelvétel és nyilvános közéleti szereplésről készült felvétel esetén. </w:t>
      </w:r>
    </w:p>
    <w:p w:rsidR="00CD314A" w:rsidRPr="00A760FF" w:rsidRDefault="00CD314A" w:rsidP="000C7504">
      <w:pPr>
        <w:spacing w:after="0" w:line="360" w:lineRule="auto"/>
        <w:rPr>
          <w:color w:val="auto"/>
          <w:sz w:val="22"/>
        </w:rPr>
      </w:pPr>
      <w:r w:rsidRPr="00A760FF">
        <w:rPr>
          <w:color w:val="auto"/>
          <w:sz w:val="22"/>
        </w:rPr>
        <w:t>Bizonyos esetekben az intézmény által szervezett rendezvények tömegrendezvénynek minősülnek, és ha az ott elkészült fotó nem emel ki egy adott érintettet, vagy azok kisebb csoportját, nem szükséges hozzájárulás beszerzése az adatok kezeléséhez.</w:t>
      </w:r>
    </w:p>
    <w:p w:rsidR="00DB0ED2" w:rsidRPr="00A760FF" w:rsidRDefault="00DB0ED2" w:rsidP="000C7504">
      <w:pPr>
        <w:pStyle w:val="Listaszerbekezds"/>
        <w:numPr>
          <w:ilvl w:val="0"/>
          <w:numId w:val="12"/>
        </w:numPr>
        <w:spacing w:after="0" w:line="360" w:lineRule="auto"/>
        <w:ind w:right="141"/>
        <w:rPr>
          <w:color w:val="auto"/>
          <w:sz w:val="22"/>
        </w:rPr>
      </w:pPr>
      <w:r w:rsidRPr="00A760FF">
        <w:rPr>
          <w:b/>
          <w:color w:val="auto"/>
          <w:sz w:val="22"/>
        </w:rPr>
        <w:t>A személyes adatokhoz hozzáférő személyek</w:t>
      </w:r>
      <w:r w:rsidR="00A931A1" w:rsidRPr="00A760FF">
        <w:rPr>
          <w:b/>
          <w:color w:val="auto"/>
          <w:sz w:val="22"/>
        </w:rPr>
        <w:t>:</w:t>
      </w:r>
    </w:p>
    <w:p w:rsidR="006F77E7" w:rsidRPr="00A760FF" w:rsidRDefault="006F77E7" w:rsidP="000C7504">
      <w:pPr>
        <w:spacing w:after="0" w:line="360" w:lineRule="auto"/>
        <w:rPr>
          <w:color w:val="auto"/>
          <w:sz w:val="22"/>
        </w:rPr>
      </w:pPr>
      <w:r w:rsidRPr="00A760FF">
        <w:rPr>
          <w:color w:val="auto"/>
          <w:sz w:val="22"/>
        </w:rPr>
        <w:t>A</w:t>
      </w:r>
      <w:r w:rsidR="00205DFF" w:rsidRPr="00A760FF">
        <w:rPr>
          <w:color w:val="auto"/>
          <w:sz w:val="22"/>
        </w:rPr>
        <w:t xml:space="preserve">z </w:t>
      </w:r>
      <w:r w:rsidRPr="00A760FF">
        <w:rPr>
          <w:color w:val="auto"/>
          <w:sz w:val="22"/>
        </w:rPr>
        <w:t xml:space="preserve">adatkezelésre az </w:t>
      </w:r>
      <w:r w:rsidR="00205DFF" w:rsidRPr="00A760FF">
        <w:rPr>
          <w:color w:val="auto"/>
          <w:sz w:val="22"/>
        </w:rPr>
        <w:t xml:space="preserve">érintett köznevelési intézmény </w:t>
      </w:r>
      <w:r w:rsidRPr="00A760FF">
        <w:rPr>
          <w:color w:val="auto"/>
          <w:sz w:val="22"/>
        </w:rPr>
        <w:t>által kerül sor. A</w:t>
      </w:r>
      <w:r w:rsidR="000C7504">
        <w:rPr>
          <w:color w:val="auto"/>
          <w:sz w:val="22"/>
        </w:rPr>
        <w:t>z i</w:t>
      </w:r>
      <w:r w:rsidR="00751461" w:rsidRPr="00A760FF">
        <w:rPr>
          <w:color w:val="auto"/>
          <w:sz w:val="22"/>
        </w:rPr>
        <w:t xml:space="preserve">ntézmény azon vezetői és munkatársai jogosultak a hozzáféréshez, </w:t>
      </w:r>
      <w:r w:rsidRPr="00A760FF">
        <w:rPr>
          <w:color w:val="auto"/>
          <w:sz w:val="22"/>
        </w:rPr>
        <w:t xml:space="preserve">akik a fényképeket az </w:t>
      </w:r>
      <w:r w:rsidR="00A065EC">
        <w:rPr>
          <w:color w:val="auto"/>
          <w:sz w:val="22"/>
        </w:rPr>
        <w:t>i</w:t>
      </w:r>
      <w:r w:rsidRPr="00A760FF">
        <w:rPr>
          <w:color w:val="auto"/>
          <w:sz w:val="22"/>
        </w:rPr>
        <w:t>ntézmény honlapján nyilvánosságra hozhatják.</w:t>
      </w:r>
    </w:p>
    <w:p w:rsidR="00000CAD" w:rsidRPr="00A760FF" w:rsidRDefault="00000CAD" w:rsidP="000C7504">
      <w:pPr>
        <w:pStyle w:val="Listaszerbekezds"/>
        <w:numPr>
          <w:ilvl w:val="0"/>
          <w:numId w:val="12"/>
        </w:numPr>
        <w:spacing w:after="0" w:line="360" w:lineRule="auto"/>
        <w:ind w:right="141"/>
        <w:rPr>
          <w:b/>
          <w:color w:val="auto"/>
          <w:sz w:val="22"/>
        </w:rPr>
      </w:pPr>
      <w:r w:rsidRPr="00A760FF">
        <w:rPr>
          <w:b/>
          <w:color w:val="auto"/>
          <w:sz w:val="22"/>
        </w:rPr>
        <w:t>Az adatkezelés időtartama</w:t>
      </w:r>
      <w:r w:rsidR="00B13EE6" w:rsidRPr="00A760FF">
        <w:rPr>
          <w:b/>
          <w:color w:val="auto"/>
          <w:sz w:val="22"/>
        </w:rPr>
        <w:t>:</w:t>
      </w:r>
    </w:p>
    <w:p w:rsidR="00E43A6B" w:rsidRDefault="00E43A6B" w:rsidP="000C7504">
      <w:pPr>
        <w:spacing w:after="0" w:line="360" w:lineRule="auto"/>
        <w:rPr>
          <w:color w:val="auto"/>
          <w:sz w:val="22"/>
        </w:rPr>
      </w:pPr>
      <w:r w:rsidRPr="00A760FF">
        <w:rPr>
          <w:color w:val="auto"/>
          <w:sz w:val="22"/>
        </w:rPr>
        <w:t>A</w:t>
      </w:r>
      <w:r w:rsidR="00382238" w:rsidRPr="00A760FF">
        <w:rPr>
          <w:color w:val="auto"/>
          <w:sz w:val="22"/>
        </w:rPr>
        <w:t>z adatkezelés a</w:t>
      </w:r>
      <w:r w:rsidRPr="00A760FF">
        <w:rPr>
          <w:color w:val="auto"/>
          <w:sz w:val="22"/>
        </w:rPr>
        <w:t xml:space="preserve"> foglalkoztato</w:t>
      </w:r>
      <w:r w:rsidR="00382238" w:rsidRPr="00A760FF">
        <w:rPr>
          <w:color w:val="auto"/>
          <w:sz w:val="22"/>
        </w:rPr>
        <w:t>tt jogviszonyának megszűnéséig vagy a hozzájárulása visszavonásáig tart. A hozzájáruló nyilatkozat bármikor</w:t>
      </w:r>
      <w:r w:rsidR="0005055F" w:rsidRPr="00A760FF">
        <w:rPr>
          <w:color w:val="auto"/>
          <w:sz w:val="22"/>
        </w:rPr>
        <w:t>, következmény nélkül</w:t>
      </w:r>
      <w:r w:rsidR="00382238" w:rsidRPr="00A760FF">
        <w:rPr>
          <w:color w:val="auto"/>
          <w:sz w:val="22"/>
        </w:rPr>
        <w:t xml:space="preserve"> visszavonható.</w:t>
      </w:r>
    </w:p>
    <w:p w:rsidR="00DD1468" w:rsidRPr="00A760FF" w:rsidRDefault="00DD1468" w:rsidP="000C7504">
      <w:pPr>
        <w:spacing w:after="0" w:line="360" w:lineRule="auto"/>
        <w:rPr>
          <w:color w:val="auto"/>
          <w:sz w:val="22"/>
        </w:rPr>
      </w:pPr>
    </w:p>
    <w:p w:rsidR="003D76E2" w:rsidRDefault="006003BF" w:rsidP="000C7504">
      <w:pPr>
        <w:pStyle w:val="Listaszerbekezds"/>
        <w:numPr>
          <w:ilvl w:val="0"/>
          <w:numId w:val="8"/>
        </w:numPr>
        <w:spacing w:after="0" w:line="360" w:lineRule="auto"/>
        <w:ind w:left="142" w:right="11" w:hanging="142"/>
        <w:contextualSpacing w:val="0"/>
        <w:rPr>
          <w:b/>
          <w:color w:val="auto"/>
          <w:sz w:val="22"/>
        </w:rPr>
      </w:pPr>
      <w:r w:rsidRPr="00A760FF">
        <w:rPr>
          <w:b/>
          <w:color w:val="auto"/>
          <w:sz w:val="22"/>
        </w:rPr>
        <w:t>VALAMENNYI ADATKEZELÉSRE EGYARÁNT VONATKOZÓ TÁJÉKOZTATÁS</w:t>
      </w:r>
    </w:p>
    <w:p w:rsidR="00DD1468" w:rsidRPr="00A760FF" w:rsidRDefault="00DD1468" w:rsidP="000C7504">
      <w:pPr>
        <w:pStyle w:val="Listaszerbekezds"/>
        <w:spacing w:after="0" w:line="360" w:lineRule="auto"/>
        <w:ind w:left="142" w:right="11" w:firstLine="0"/>
        <w:contextualSpacing w:val="0"/>
        <w:rPr>
          <w:b/>
          <w:color w:val="auto"/>
          <w:sz w:val="22"/>
        </w:rPr>
      </w:pPr>
    </w:p>
    <w:p w:rsidR="00A80F1D" w:rsidRPr="00A760FF" w:rsidRDefault="00A80F1D" w:rsidP="000C7504">
      <w:pPr>
        <w:pStyle w:val="Listaszerbekezds"/>
        <w:numPr>
          <w:ilvl w:val="0"/>
          <w:numId w:val="17"/>
        </w:numPr>
        <w:spacing w:after="0" w:line="360" w:lineRule="auto"/>
        <w:ind w:right="142"/>
        <w:rPr>
          <w:b/>
          <w:color w:val="auto"/>
          <w:sz w:val="22"/>
        </w:rPr>
      </w:pPr>
      <w:r w:rsidRPr="00A760FF">
        <w:rPr>
          <w:b/>
          <w:color w:val="auto"/>
          <w:sz w:val="22"/>
        </w:rPr>
        <w:t>Techn</w:t>
      </w:r>
      <w:r w:rsidR="00CE0FCC" w:rsidRPr="00A760FF">
        <w:rPr>
          <w:b/>
          <w:color w:val="auto"/>
          <w:sz w:val="22"/>
        </w:rPr>
        <w:t>ikai és szervezési intézkedések</w:t>
      </w:r>
      <w:r w:rsidR="00B13EE6" w:rsidRPr="00A760FF">
        <w:rPr>
          <w:b/>
          <w:color w:val="auto"/>
          <w:sz w:val="22"/>
        </w:rPr>
        <w:t>:</w:t>
      </w:r>
    </w:p>
    <w:p w:rsidR="00A80F1D" w:rsidRPr="00A760FF" w:rsidRDefault="00A80F1D" w:rsidP="000C7504">
      <w:pPr>
        <w:spacing w:after="0" w:line="360" w:lineRule="auto"/>
        <w:rPr>
          <w:color w:val="auto"/>
          <w:sz w:val="22"/>
        </w:rPr>
      </w:pPr>
      <w:r w:rsidRPr="00A760FF">
        <w:rPr>
          <w:color w:val="auto"/>
          <w:sz w:val="22"/>
        </w:rPr>
        <w:t xml:space="preserve">Az adatkezelő minden észszerű intézkedést megtesz annak érdekében, hogy gondoskodjon az adatok biztonságáról, megteszi továbbá mindazon technikai és szervezési intézkedéseket, melyek a vonatkozó előírások érvényre juttatásához szükségesek. Az adatokat védi a jogosulatlan hozzáférés, megváltoztatás, továbbítás, nyilvánosságra hozatal, törlés vagy megsemmisítés, valamint a véletlen megsemmisülés és sérülés ellen. </w:t>
      </w:r>
    </w:p>
    <w:p w:rsidR="00A80F1D" w:rsidRPr="00A760FF" w:rsidRDefault="00A80F1D" w:rsidP="000C7504">
      <w:pPr>
        <w:pStyle w:val="Listaszerbekezds"/>
        <w:numPr>
          <w:ilvl w:val="0"/>
          <w:numId w:val="17"/>
        </w:numPr>
        <w:spacing w:after="0" w:line="360" w:lineRule="auto"/>
        <w:ind w:left="357" w:right="142" w:hanging="357"/>
        <w:contextualSpacing w:val="0"/>
        <w:rPr>
          <w:b/>
          <w:color w:val="auto"/>
          <w:sz w:val="22"/>
        </w:rPr>
      </w:pPr>
      <w:r w:rsidRPr="00A760FF">
        <w:rPr>
          <w:b/>
          <w:color w:val="auto"/>
          <w:sz w:val="22"/>
        </w:rPr>
        <w:t>Automatizált döntéshozatal és profilalkotás, személyes adatok továbbítása harmadik országb</w:t>
      </w:r>
      <w:r w:rsidR="00CE0FCC" w:rsidRPr="00A760FF">
        <w:rPr>
          <w:b/>
          <w:color w:val="auto"/>
          <w:sz w:val="22"/>
        </w:rPr>
        <w:t>a, vagy nemzetközi szervezethez</w:t>
      </w:r>
      <w:r w:rsidR="00B13EE6" w:rsidRPr="00A760FF">
        <w:rPr>
          <w:b/>
          <w:color w:val="auto"/>
          <w:sz w:val="22"/>
        </w:rPr>
        <w:t>:</w:t>
      </w:r>
    </w:p>
    <w:p w:rsidR="00A80F1D" w:rsidRPr="00A760FF" w:rsidRDefault="00A80F1D" w:rsidP="000C7504">
      <w:pPr>
        <w:spacing w:after="0" w:line="360" w:lineRule="auto"/>
        <w:rPr>
          <w:color w:val="auto"/>
          <w:sz w:val="22"/>
        </w:rPr>
      </w:pPr>
      <w:r w:rsidRPr="00A760FF">
        <w:rPr>
          <w:color w:val="auto"/>
          <w:sz w:val="22"/>
        </w:rPr>
        <w:lastRenderedPageBreak/>
        <w:t>Az adatkezelés során nem kerül sor sem automatizált döntéshozatalra, sem profilalkotásra. Adattovábbításra harmadik országba, nemzetközi szervezethez nem kerül sor.</w:t>
      </w:r>
    </w:p>
    <w:p w:rsidR="00AF739B" w:rsidRPr="00A760FF" w:rsidRDefault="00AF739B" w:rsidP="000C7504">
      <w:pPr>
        <w:pStyle w:val="Listaszerbekezds"/>
        <w:numPr>
          <w:ilvl w:val="0"/>
          <w:numId w:val="17"/>
        </w:numPr>
        <w:spacing w:after="0" w:line="360" w:lineRule="auto"/>
        <w:ind w:right="142"/>
        <w:rPr>
          <w:b/>
          <w:color w:val="auto"/>
          <w:sz w:val="22"/>
        </w:rPr>
      </w:pPr>
      <w:r w:rsidRPr="00A760FF">
        <w:rPr>
          <w:b/>
          <w:color w:val="auto"/>
          <w:sz w:val="22"/>
        </w:rPr>
        <w:t>Tájékoztatás az érintettet az adatkezeléssel kapcsolatban megillető jogokról</w:t>
      </w:r>
      <w:r w:rsidR="00B13EE6" w:rsidRPr="00A760FF">
        <w:rPr>
          <w:b/>
          <w:color w:val="auto"/>
          <w:sz w:val="22"/>
        </w:rPr>
        <w:t>:</w:t>
      </w:r>
      <w:r w:rsidRPr="00A760FF">
        <w:rPr>
          <w:b/>
          <w:color w:val="auto"/>
          <w:sz w:val="22"/>
        </w:rPr>
        <w:t xml:space="preserve"> </w:t>
      </w:r>
    </w:p>
    <w:p w:rsidR="00AF739B" w:rsidRPr="00A760FF" w:rsidRDefault="00AF739B" w:rsidP="000C7504">
      <w:pPr>
        <w:spacing w:after="0" w:line="360" w:lineRule="auto"/>
        <w:ind w:left="0" w:right="141" w:firstLine="101"/>
        <w:contextualSpacing/>
        <w:rPr>
          <w:b/>
          <w:color w:val="auto"/>
          <w:sz w:val="22"/>
        </w:rPr>
      </w:pPr>
      <w:r w:rsidRPr="00A760FF">
        <w:rPr>
          <w:b/>
          <w:color w:val="auto"/>
          <w:sz w:val="22"/>
        </w:rPr>
        <w:t xml:space="preserve">Tájékoztatáshoz való jog: </w:t>
      </w:r>
    </w:p>
    <w:p w:rsidR="00AF739B" w:rsidRPr="00A760FF" w:rsidRDefault="00AF739B" w:rsidP="000C7504">
      <w:pPr>
        <w:spacing w:after="0" w:line="360" w:lineRule="auto"/>
        <w:rPr>
          <w:color w:val="auto"/>
          <w:sz w:val="22"/>
        </w:rPr>
      </w:pPr>
      <w:r w:rsidRPr="00A760FF">
        <w:rPr>
          <w:color w:val="auto"/>
          <w:sz w:val="22"/>
        </w:rPr>
        <w:t xml:space="preserve">Az adatkezelés megkezdése előtt Önnek joga van az adatkezeléssel kapcsolatos tájékoztatáshoz. Tájékoztatási kötelezettségünket a jelen adatkezelési tájékoztató által teljesítjük. </w:t>
      </w:r>
    </w:p>
    <w:p w:rsidR="00AF739B" w:rsidRPr="00A760FF" w:rsidRDefault="00AF739B" w:rsidP="000C7504">
      <w:pPr>
        <w:spacing w:after="0" w:line="360" w:lineRule="auto"/>
        <w:ind w:left="0" w:right="141" w:firstLine="101"/>
        <w:contextualSpacing/>
        <w:rPr>
          <w:color w:val="auto"/>
          <w:sz w:val="22"/>
        </w:rPr>
      </w:pPr>
      <w:r w:rsidRPr="00A760FF">
        <w:rPr>
          <w:b/>
          <w:color w:val="auto"/>
          <w:sz w:val="22"/>
        </w:rPr>
        <w:t>Hozzáféréshez való jog:</w:t>
      </w:r>
      <w:r w:rsidRPr="00A760FF">
        <w:rPr>
          <w:color w:val="auto"/>
          <w:sz w:val="22"/>
        </w:rPr>
        <w:t xml:space="preserve"> </w:t>
      </w:r>
    </w:p>
    <w:p w:rsidR="00AF739B" w:rsidRPr="00A760FF" w:rsidRDefault="00AF739B" w:rsidP="000C7504">
      <w:pPr>
        <w:spacing w:after="0" w:line="360" w:lineRule="auto"/>
        <w:rPr>
          <w:color w:val="auto"/>
          <w:sz w:val="22"/>
        </w:rPr>
      </w:pPr>
      <w:r w:rsidRPr="00A760FF">
        <w:rPr>
          <w:color w:val="auto"/>
          <w:sz w:val="22"/>
        </w:rPr>
        <w:t xml:space="preserve">Tájékoztatást kérhet, hogy az adatkezelőnél a személyes adatainak kezelése folyamatban van-e; amennyiben igen, jogosult megismerni az Ön vonatkozásában az adatkezelő által kezelt adatok kategóriáit, az adatok forrását, az adatkezelés célját, jogalapját, az adatkezelés időtartamát, az érintetti jogokat és gyakorlásuk feltételeit, az igénybe vehető jogorvoslati lehetőségeket. Igényelheti a kezelt személyes adatai másolatát. </w:t>
      </w:r>
    </w:p>
    <w:p w:rsidR="00AF739B" w:rsidRPr="00A760FF" w:rsidRDefault="00AF739B" w:rsidP="000C7504">
      <w:pPr>
        <w:spacing w:after="0" w:line="360" w:lineRule="auto"/>
        <w:ind w:left="0" w:right="141" w:firstLine="101"/>
        <w:contextualSpacing/>
        <w:rPr>
          <w:color w:val="auto"/>
          <w:sz w:val="22"/>
        </w:rPr>
      </w:pPr>
      <w:r w:rsidRPr="00A760FF">
        <w:rPr>
          <w:b/>
          <w:color w:val="auto"/>
          <w:sz w:val="22"/>
        </w:rPr>
        <w:t>Helyesbítéshez, kiegészítéshez való jog:</w:t>
      </w:r>
      <w:r w:rsidRPr="00A760FF">
        <w:rPr>
          <w:color w:val="auto"/>
          <w:sz w:val="22"/>
        </w:rPr>
        <w:t xml:space="preserve"> </w:t>
      </w:r>
    </w:p>
    <w:p w:rsidR="00AF739B" w:rsidRPr="00A760FF" w:rsidRDefault="00AF739B" w:rsidP="000C7504">
      <w:pPr>
        <w:spacing w:after="0" w:line="360" w:lineRule="auto"/>
        <w:rPr>
          <w:color w:val="auto"/>
          <w:sz w:val="22"/>
        </w:rPr>
      </w:pPr>
      <w:r w:rsidRPr="00A760FF">
        <w:rPr>
          <w:color w:val="auto"/>
          <w:sz w:val="22"/>
        </w:rPr>
        <w:t xml:space="preserve">Ön kérheti, hogy az adatkezelő indokolatlan késedelem nélkül helyesbítse az Önre vonatkozó pontatlan személyes adatokat, valamint kérheti hiányos személyes adatainak kiegészítését. </w:t>
      </w:r>
    </w:p>
    <w:p w:rsidR="00AF739B" w:rsidRPr="00A760FF" w:rsidRDefault="00AF739B" w:rsidP="000C7504">
      <w:pPr>
        <w:spacing w:after="0" w:line="360" w:lineRule="auto"/>
        <w:ind w:left="0" w:right="141" w:firstLine="101"/>
        <w:contextualSpacing/>
        <w:rPr>
          <w:color w:val="auto"/>
          <w:sz w:val="22"/>
        </w:rPr>
      </w:pPr>
      <w:r w:rsidRPr="00A760FF">
        <w:rPr>
          <w:b/>
          <w:color w:val="auto"/>
          <w:sz w:val="22"/>
        </w:rPr>
        <w:t>Korlátozáshoz való jog:</w:t>
      </w:r>
      <w:r w:rsidRPr="00A760FF">
        <w:rPr>
          <w:color w:val="auto"/>
          <w:sz w:val="22"/>
        </w:rPr>
        <w:t xml:space="preserve"> </w:t>
      </w:r>
    </w:p>
    <w:p w:rsidR="00AF739B" w:rsidRPr="00A760FF" w:rsidRDefault="00AF739B" w:rsidP="000C7504">
      <w:pPr>
        <w:spacing w:after="0" w:line="360" w:lineRule="auto"/>
        <w:ind w:left="108" w:right="28" w:hanging="6"/>
        <w:rPr>
          <w:color w:val="auto"/>
          <w:sz w:val="22"/>
        </w:rPr>
      </w:pPr>
      <w:r w:rsidRPr="00A760FF">
        <w:rPr>
          <w:color w:val="auto"/>
          <w:sz w:val="22"/>
        </w:rPr>
        <w:t>Az adatkezelés korlátozása esetén az adatkezelő az Ön személyes adatait illetve személyes adatai egy részét kizárólag tárolja, azokon egyéb adatkezelési műveletet (például rendszerezés, tagolás, összekapcsolás, továbbítás) nem végez. Ön az alábbi esetekben jogosult arra, hogy kérje adatai kezelésének korlátozását:</w:t>
      </w:r>
    </w:p>
    <w:p w:rsidR="00AF739B" w:rsidRPr="00A760FF" w:rsidRDefault="00AF739B" w:rsidP="00DC5EE2">
      <w:pPr>
        <w:pStyle w:val="Listaszerbekezds"/>
        <w:numPr>
          <w:ilvl w:val="0"/>
          <w:numId w:val="14"/>
        </w:numPr>
        <w:spacing w:before="120" w:after="120" w:line="360" w:lineRule="auto"/>
        <w:ind w:left="709" w:right="141" w:hanging="425"/>
        <w:rPr>
          <w:color w:val="auto"/>
          <w:sz w:val="22"/>
        </w:rPr>
      </w:pPr>
      <w:r w:rsidRPr="00A760FF">
        <w:rPr>
          <w:color w:val="auto"/>
          <w:sz w:val="22"/>
        </w:rPr>
        <w:t>amennyiben vitatja adatai pontosságát, azon időtartamra, amíg adatkezelő ellenőrzi azt,</w:t>
      </w:r>
    </w:p>
    <w:p w:rsidR="00AF739B" w:rsidRPr="00A760FF" w:rsidRDefault="00AF739B" w:rsidP="00DC5EE2">
      <w:pPr>
        <w:pStyle w:val="Listaszerbekezds"/>
        <w:numPr>
          <w:ilvl w:val="0"/>
          <w:numId w:val="14"/>
        </w:numPr>
        <w:spacing w:before="120" w:after="120" w:line="360" w:lineRule="auto"/>
        <w:ind w:left="709" w:right="141" w:hanging="425"/>
        <w:rPr>
          <w:color w:val="auto"/>
          <w:sz w:val="22"/>
        </w:rPr>
      </w:pPr>
      <w:r w:rsidRPr="00A760FF">
        <w:rPr>
          <w:color w:val="auto"/>
          <w:sz w:val="22"/>
        </w:rPr>
        <w:t xml:space="preserve">az adatkezelés jogellenes, és törlés helyett Ön a felhasználásának korlátozását kéri, </w:t>
      </w:r>
    </w:p>
    <w:p w:rsidR="00AF739B" w:rsidRPr="00A760FF" w:rsidRDefault="00AF739B" w:rsidP="00DC5EE2">
      <w:pPr>
        <w:pStyle w:val="Listaszerbekezds"/>
        <w:numPr>
          <w:ilvl w:val="0"/>
          <w:numId w:val="14"/>
        </w:numPr>
        <w:spacing w:before="120" w:after="120" w:line="360" w:lineRule="auto"/>
        <w:ind w:left="709" w:right="141" w:hanging="425"/>
        <w:rPr>
          <w:color w:val="auto"/>
          <w:sz w:val="22"/>
        </w:rPr>
      </w:pPr>
      <w:r w:rsidRPr="00A760FF">
        <w:rPr>
          <w:color w:val="auto"/>
          <w:sz w:val="22"/>
        </w:rPr>
        <w:t xml:space="preserve">az adatkezelőnek már nincs szüksége a személyes adatokra adatkezelés céljából, de Ön igényli azokat jogi igények előterjesztéséhez, érvényesítéséhez vagy védelméhez, </w:t>
      </w:r>
    </w:p>
    <w:p w:rsidR="00AF739B" w:rsidRPr="00A760FF" w:rsidRDefault="00AF739B" w:rsidP="00DC5EE2">
      <w:pPr>
        <w:pStyle w:val="Listaszerbekezds"/>
        <w:numPr>
          <w:ilvl w:val="0"/>
          <w:numId w:val="14"/>
        </w:numPr>
        <w:spacing w:before="120" w:after="120" w:line="360" w:lineRule="auto"/>
        <w:ind w:left="709" w:right="141" w:hanging="425"/>
        <w:rPr>
          <w:color w:val="auto"/>
          <w:sz w:val="22"/>
        </w:rPr>
      </w:pPr>
      <w:r w:rsidRPr="00A760FF">
        <w:rPr>
          <w:color w:val="auto"/>
          <w:sz w:val="22"/>
        </w:rPr>
        <w:t>amennyiben az adatkezelés ellen tiltakozik, azon időtartamra, amíg megállapításra nem kerül, hogy az adatkezelő jogos indokai elsőbbséget élveznek-e az Ön jogos indokaival szemben.</w:t>
      </w:r>
    </w:p>
    <w:p w:rsidR="00AF739B" w:rsidRPr="00A760FF" w:rsidRDefault="00AF739B" w:rsidP="00F16EFF">
      <w:pPr>
        <w:spacing w:before="120" w:after="120" w:line="360" w:lineRule="auto"/>
        <w:ind w:left="0" w:right="141" w:firstLine="101"/>
        <w:contextualSpacing/>
        <w:rPr>
          <w:color w:val="auto"/>
          <w:sz w:val="22"/>
        </w:rPr>
      </w:pPr>
      <w:r w:rsidRPr="00A760FF">
        <w:rPr>
          <w:b/>
          <w:color w:val="auto"/>
          <w:sz w:val="22"/>
        </w:rPr>
        <w:t>Törléshez való jog („az elfeledtetéshez való jog”):</w:t>
      </w:r>
      <w:r w:rsidRPr="00A760FF">
        <w:rPr>
          <w:color w:val="auto"/>
          <w:sz w:val="22"/>
        </w:rPr>
        <w:t xml:space="preserve"> </w:t>
      </w:r>
    </w:p>
    <w:p w:rsidR="00AF739B" w:rsidRPr="00A760FF" w:rsidRDefault="00AF739B" w:rsidP="000C7504">
      <w:pPr>
        <w:spacing w:after="0" w:line="360" w:lineRule="auto"/>
        <w:ind w:left="108" w:right="28" w:hanging="6"/>
        <w:rPr>
          <w:color w:val="auto"/>
          <w:sz w:val="22"/>
        </w:rPr>
      </w:pPr>
      <w:r w:rsidRPr="00A760FF">
        <w:rPr>
          <w:color w:val="auto"/>
          <w:sz w:val="22"/>
        </w:rPr>
        <w:t xml:space="preserve">Ön jogosult arra, hogy kérésére megszüntessük személyes adatai kezelését és indokolatlan késedelem nélkül töröljük az Önre vonatkozó személyes adatokat. </w:t>
      </w:r>
    </w:p>
    <w:p w:rsidR="00AF739B" w:rsidRPr="00A760FF" w:rsidRDefault="00AF739B" w:rsidP="00F16EFF">
      <w:pPr>
        <w:spacing w:after="254" w:line="252" w:lineRule="auto"/>
        <w:rPr>
          <w:color w:val="auto"/>
          <w:sz w:val="22"/>
        </w:rPr>
      </w:pPr>
      <w:r w:rsidRPr="00A760FF">
        <w:rPr>
          <w:color w:val="auto"/>
          <w:sz w:val="22"/>
        </w:rPr>
        <w:t>Ön abban az esetben nem gyakorolhatja a törléshez való jogát, amennyiben az adatkezelés szükséges:</w:t>
      </w:r>
    </w:p>
    <w:p w:rsidR="00AF739B" w:rsidRPr="00A760FF" w:rsidRDefault="00AF739B" w:rsidP="00DC5EE2">
      <w:pPr>
        <w:pStyle w:val="Listaszerbekezds"/>
        <w:numPr>
          <w:ilvl w:val="0"/>
          <w:numId w:val="13"/>
        </w:numPr>
        <w:spacing w:before="120" w:after="120" w:line="360" w:lineRule="auto"/>
        <w:ind w:left="709" w:right="141" w:hanging="425"/>
        <w:rPr>
          <w:color w:val="auto"/>
          <w:sz w:val="22"/>
        </w:rPr>
      </w:pPr>
      <w:r w:rsidRPr="00A760FF">
        <w:rPr>
          <w:color w:val="auto"/>
          <w:sz w:val="22"/>
        </w:rPr>
        <w:t>az adatkezelőre alkalmazandó uniós vagy tagállami jog szerinti kötelezettség teljesítése, illetve közérdekből vagy az adatkezelőre ruházott közhatalmi jogosítvány gyakorlása keretében végzett feladat végrehajtása céljából;</w:t>
      </w:r>
    </w:p>
    <w:p w:rsidR="00AF739B" w:rsidRPr="00A760FF" w:rsidRDefault="00AF739B" w:rsidP="00DC5EE2">
      <w:pPr>
        <w:pStyle w:val="Listaszerbekezds"/>
        <w:numPr>
          <w:ilvl w:val="0"/>
          <w:numId w:val="13"/>
        </w:numPr>
        <w:spacing w:before="120" w:after="240" w:line="360" w:lineRule="auto"/>
        <w:ind w:left="709" w:right="142" w:hanging="425"/>
        <w:contextualSpacing w:val="0"/>
        <w:rPr>
          <w:color w:val="auto"/>
          <w:sz w:val="22"/>
        </w:rPr>
      </w:pPr>
      <w:r w:rsidRPr="00A760FF">
        <w:rPr>
          <w:color w:val="auto"/>
          <w:sz w:val="22"/>
        </w:rPr>
        <w:t>jogi igények előterjesztéséhez, érvényesítéséhez, illetve védelméhez.</w:t>
      </w:r>
    </w:p>
    <w:p w:rsidR="00774898" w:rsidRPr="00A760FF" w:rsidRDefault="00774898" w:rsidP="00774898">
      <w:pPr>
        <w:spacing w:before="120" w:after="120" w:line="360" w:lineRule="auto"/>
        <w:ind w:left="0" w:right="141" w:firstLine="101"/>
        <w:contextualSpacing/>
        <w:rPr>
          <w:b/>
          <w:color w:val="auto"/>
          <w:sz w:val="22"/>
        </w:rPr>
      </w:pPr>
      <w:r w:rsidRPr="00A760FF">
        <w:rPr>
          <w:b/>
          <w:color w:val="auto"/>
          <w:sz w:val="22"/>
        </w:rPr>
        <w:t>Tiltakozáshoz való jog:</w:t>
      </w:r>
    </w:p>
    <w:p w:rsidR="00774898" w:rsidRPr="00A760FF" w:rsidRDefault="00774898" w:rsidP="000C7504">
      <w:pPr>
        <w:spacing w:after="0" w:line="360" w:lineRule="auto"/>
        <w:ind w:left="108" w:right="28" w:hanging="6"/>
        <w:rPr>
          <w:color w:val="auto"/>
          <w:sz w:val="22"/>
        </w:rPr>
      </w:pPr>
      <w:r w:rsidRPr="00A760FF">
        <w:rPr>
          <w:color w:val="auto"/>
          <w:sz w:val="22"/>
        </w:rPr>
        <w:lastRenderedPageBreak/>
        <w:t xml:space="preserve">Ön tiltakozhat személyes adatainak folyamatban lévő kezelése ellen és annak a továbbiakban történő megszüntetését kérheti, ha az adatkezelés az </w:t>
      </w:r>
      <w:r w:rsidR="00AE70C5" w:rsidRPr="00A760FF">
        <w:rPr>
          <w:color w:val="auto"/>
          <w:sz w:val="22"/>
        </w:rPr>
        <w:t>a</w:t>
      </w:r>
      <w:r w:rsidRPr="00A760FF">
        <w:rPr>
          <w:color w:val="auto"/>
          <w:sz w:val="22"/>
        </w:rPr>
        <w:t>datkezelő vagy egy harmadik fél jogos érdekeinek érvényesítéséhez, vagy közhatalmi jogosítvány gyakorlásához szükséges, vagy az adatkezelés közérdekű. Ilyen esetben megvizsgálj</w:t>
      </w:r>
      <w:r w:rsidR="00AE70C5" w:rsidRPr="00A760FF">
        <w:rPr>
          <w:color w:val="auto"/>
          <w:sz w:val="22"/>
        </w:rPr>
        <w:t>uk kérelmét és megszüntetjük</w:t>
      </w:r>
      <w:r w:rsidRPr="00A760FF">
        <w:rPr>
          <w:color w:val="auto"/>
          <w:sz w:val="22"/>
        </w:rPr>
        <w:t xml:space="preserve"> az adatok további kezelését, kivéve, ha </w:t>
      </w:r>
      <w:r w:rsidR="00AE70C5" w:rsidRPr="00A760FF">
        <w:rPr>
          <w:color w:val="auto"/>
          <w:sz w:val="22"/>
        </w:rPr>
        <w:t>igazolni tudjuk</w:t>
      </w:r>
      <w:r w:rsidRPr="00A760FF">
        <w:rPr>
          <w:color w:val="auto"/>
          <w:sz w:val="22"/>
        </w:rPr>
        <w:t>, hogy</w:t>
      </w:r>
    </w:p>
    <w:p w:rsidR="00774898" w:rsidRPr="00A760FF" w:rsidRDefault="00774898" w:rsidP="00774898">
      <w:pPr>
        <w:pStyle w:val="Listaszerbekezds"/>
        <w:numPr>
          <w:ilvl w:val="0"/>
          <w:numId w:val="13"/>
        </w:numPr>
        <w:spacing w:before="120" w:after="0" w:line="360" w:lineRule="auto"/>
        <w:ind w:left="765" w:right="141"/>
        <w:rPr>
          <w:color w:val="auto"/>
          <w:sz w:val="22"/>
        </w:rPr>
      </w:pPr>
      <w:r w:rsidRPr="00A760FF">
        <w:rPr>
          <w:color w:val="auto"/>
          <w:sz w:val="22"/>
        </w:rPr>
        <w:t>az adatkezelést olyan kényszerítő erejű jogos okok indokolják, amelyek elsőbbséget élveznek az érintett érdekeivel, jogaival és szabadságaival szemben, vagy</w:t>
      </w:r>
    </w:p>
    <w:p w:rsidR="00774898" w:rsidRPr="00A760FF" w:rsidRDefault="00774898" w:rsidP="00774898">
      <w:pPr>
        <w:pStyle w:val="Listaszerbekezds"/>
        <w:numPr>
          <w:ilvl w:val="0"/>
          <w:numId w:val="13"/>
        </w:numPr>
        <w:spacing w:before="120" w:after="0" w:line="360" w:lineRule="auto"/>
        <w:ind w:left="765" w:right="141"/>
        <w:rPr>
          <w:color w:val="auto"/>
          <w:sz w:val="22"/>
        </w:rPr>
      </w:pPr>
      <w:r w:rsidRPr="00A760FF">
        <w:rPr>
          <w:color w:val="auto"/>
          <w:sz w:val="22"/>
        </w:rPr>
        <w:t>az adatok jogi igények előterjesztéséhez, érvényesítéséhez vagy védelméhez kapcsolódnak.</w:t>
      </w:r>
    </w:p>
    <w:p w:rsidR="00774898" w:rsidRPr="00A760FF" w:rsidRDefault="00774898" w:rsidP="00774898">
      <w:pPr>
        <w:spacing w:before="120" w:after="120" w:line="360" w:lineRule="auto"/>
        <w:ind w:left="0" w:right="141" w:firstLine="101"/>
        <w:contextualSpacing/>
        <w:rPr>
          <w:b/>
          <w:color w:val="auto"/>
          <w:sz w:val="22"/>
        </w:rPr>
      </w:pPr>
      <w:r w:rsidRPr="00A760FF">
        <w:rPr>
          <w:b/>
          <w:color w:val="auto"/>
          <w:sz w:val="22"/>
        </w:rPr>
        <w:t xml:space="preserve">Adathordozhatósághoz való jog: </w:t>
      </w:r>
    </w:p>
    <w:p w:rsidR="00774898" w:rsidRPr="00A760FF" w:rsidRDefault="00774898" w:rsidP="000C7504">
      <w:pPr>
        <w:spacing w:after="0" w:line="360" w:lineRule="auto"/>
        <w:ind w:left="108" w:right="28" w:hanging="6"/>
        <w:rPr>
          <w:color w:val="auto"/>
          <w:sz w:val="22"/>
        </w:rPr>
      </w:pPr>
      <w:r w:rsidRPr="00A760FF">
        <w:rPr>
          <w:color w:val="auto"/>
          <w:sz w:val="22"/>
        </w:rPr>
        <w:t xml:space="preserve">Ha az adatkezelés alapja az Ön hozzájárulása vagy valamely szerződés teljesítése, és az adatkezelés automatizált módon történik, Ön jogosult arra, hogy az </w:t>
      </w:r>
      <w:r w:rsidR="005B52BD">
        <w:rPr>
          <w:color w:val="auto"/>
          <w:sz w:val="22"/>
        </w:rPr>
        <w:t>Önre vonatkozó, az Ön által az a</w:t>
      </w:r>
      <w:r w:rsidRPr="00A760FF">
        <w:rPr>
          <w:color w:val="auto"/>
          <w:sz w:val="22"/>
        </w:rPr>
        <w:t xml:space="preserve">datkezelő rendelkezésére bocsátott személyes adatairól tagolt, széles körben használt, géppel olvasható formátumban másolatot kapjon. Jogosult továbbá arra, hogy ezeket az adatokat egy másik adatkezelőnek továbbítsa, vagy kérje az </w:t>
      </w:r>
      <w:r w:rsidR="005B52BD">
        <w:rPr>
          <w:color w:val="auto"/>
          <w:sz w:val="22"/>
        </w:rPr>
        <w:t>a</w:t>
      </w:r>
      <w:r w:rsidRPr="00A760FF">
        <w:rPr>
          <w:color w:val="auto"/>
          <w:sz w:val="22"/>
        </w:rPr>
        <w:t>datkezelőt, hogy az adatokat a másik adatkezelő részére továbbítsa, amennyiben az technikailag megoldható.</w:t>
      </w:r>
    </w:p>
    <w:p w:rsidR="00774898" w:rsidRPr="00A760FF" w:rsidRDefault="00774898" w:rsidP="000C7504">
      <w:pPr>
        <w:spacing w:after="0" w:line="360" w:lineRule="auto"/>
        <w:ind w:left="108" w:right="28" w:hanging="6"/>
        <w:rPr>
          <w:color w:val="auto"/>
          <w:sz w:val="22"/>
        </w:rPr>
      </w:pPr>
      <w:r w:rsidRPr="00A760FF">
        <w:rPr>
          <w:color w:val="auto"/>
          <w:sz w:val="22"/>
        </w:rPr>
        <w:t>Az említett jog nem alkalmazandó abban az esetben, ha az adatkezelés közérdekű vagy az adatkezelőre ruházott közhatalmi jogosítványai gyakorlásának keretében végzett feladat végrehajtásához szükséges.</w:t>
      </w:r>
    </w:p>
    <w:p w:rsidR="00AF739B" w:rsidRPr="00A760FF" w:rsidRDefault="00AF739B" w:rsidP="00F16EFF">
      <w:pPr>
        <w:spacing w:before="120" w:after="120" w:line="360" w:lineRule="auto"/>
        <w:ind w:left="0" w:right="141" w:firstLine="101"/>
        <w:contextualSpacing/>
        <w:rPr>
          <w:b/>
          <w:color w:val="auto"/>
          <w:sz w:val="22"/>
        </w:rPr>
      </w:pPr>
      <w:r w:rsidRPr="00A760FF">
        <w:rPr>
          <w:b/>
          <w:color w:val="auto"/>
          <w:sz w:val="22"/>
        </w:rPr>
        <w:t xml:space="preserve">Visszavonáshoz való jog: </w:t>
      </w:r>
    </w:p>
    <w:p w:rsidR="00AF739B" w:rsidRPr="00A760FF" w:rsidRDefault="00AF739B" w:rsidP="000C7504">
      <w:pPr>
        <w:spacing w:after="0" w:line="360" w:lineRule="auto"/>
        <w:ind w:left="108" w:right="28" w:hanging="6"/>
        <w:rPr>
          <w:color w:val="auto"/>
          <w:sz w:val="22"/>
        </w:rPr>
      </w:pPr>
      <w:r w:rsidRPr="00A760FF">
        <w:rPr>
          <w:color w:val="auto"/>
          <w:sz w:val="22"/>
        </w:rPr>
        <w:t xml:space="preserve">Ön jogosult arra, hogy az adatai kezeléséhez adott hozzájárulását bármikor visszavonja. A hozzájárulás visszavonása azonban nem érinti a hozzájáruláson alapuló, a visszavonás előtti adatkezelés jogszerűségét.  </w:t>
      </w:r>
    </w:p>
    <w:p w:rsidR="00AF739B" w:rsidRPr="00A760FF" w:rsidRDefault="00AF739B" w:rsidP="00EA7D69">
      <w:pPr>
        <w:pStyle w:val="Listaszerbekezds"/>
        <w:numPr>
          <w:ilvl w:val="0"/>
          <w:numId w:val="17"/>
        </w:numPr>
        <w:spacing w:before="100" w:beforeAutospacing="1" w:after="100" w:afterAutospacing="1" w:line="240" w:lineRule="auto"/>
        <w:ind w:right="142"/>
        <w:rPr>
          <w:b/>
          <w:color w:val="auto"/>
          <w:sz w:val="22"/>
        </w:rPr>
      </w:pPr>
      <w:r w:rsidRPr="00A760FF">
        <w:rPr>
          <w:b/>
          <w:color w:val="auto"/>
          <w:sz w:val="22"/>
        </w:rPr>
        <w:t>Az érintetti jogok biztosítása</w:t>
      </w:r>
      <w:r w:rsidR="00144031" w:rsidRPr="00A760FF">
        <w:rPr>
          <w:b/>
          <w:color w:val="auto"/>
          <w:sz w:val="22"/>
        </w:rPr>
        <w:t>:</w:t>
      </w:r>
      <w:r w:rsidRPr="00A760FF">
        <w:rPr>
          <w:b/>
          <w:color w:val="auto"/>
          <w:sz w:val="22"/>
        </w:rPr>
        <w:t xml:space="preserve"> </w:t>
      </w:r>
    </w:p>
    <w:p w:rsidR="005D5C0F" w:rsidRPr="00A760FF" w:rsidRDefault="005D5C0F" w:rsidP="000C7504">
      <w:pPr>
        <w:spacing w:after="0" w:line="360" w:lineRule="auto"/>
        <w:ind w:left="108" w:right="28" w:hanging="6"/>
        <w:rPr>
          <w:color w:val="auto"/>
          <w:sz w:val="22"/>
        </w:rPr>
      </w:pPr>
      <w:r w:rsidRPr="00A760FF">
        <w:rPr>
          <w:color w:val="auto"/>
          <w:sz w:val="22"/>
        </w:rPr>
        <w:t>Jogainak gyakorlásával kapcsolatos kérelmét, panaszát az intézmény címére kül</w:t>
      </w:r>
      <w:r w:rsidR="00426CC9" w:rsidRPr="00A760FF">
        <w:rPr>
          <w:color w:val="auto"/>
          <w:sz w:val="22"/>
        </w:rPr>
        <w:t>dött elektronikus levélben, az i</w:t>
      </w:r>
      <w:r w:rsidRPr="00A760FF">
        <w:rPr>
          <w:color w:val="auto"/>
          <w:sz w:val="22"/>
        </w:rPr>
        <w:t xml:space="preserve">ntézmény címére eljuttatott postai levélben, illetve az intézmény székhelyén személyesen tudja gyakorolni. </w:t>
      </w:r>
    </w:p>
    <w:p w:rsidR="005D5C0F" w:rsidRPr="00A760FF" w:rsidRDefault="005D5C0F" w:rsidP="000C7504">
      <w:pPr>
        <w:spacing w:after="0" w:line="360" w:lineRule="auto"/>
        <w:ind w:left="108" w:right="28" w:hanging="6"/>
        <w:rPr>
          <w:color w:val="auto"/>
          <w:sz w:val="22"/>
        </w:rPr>
      </w:pPr>
      <w:r w:rsidRPr="00A760FF">
        <w:rPr>
          <w:color w:val="auto"/>
          <w:sz w:val="22"/>
        </w:rPr>
        <w:t>Jogosult kérelmet, panaszt benyújtani továbbá a Szegedi Tankerületi Központ alábbi elérhetőségein:</w:t>
      </w:r>
    </w:p>
    <w:p w:rsidR="00AF739B" w:rsidRPr="00A760FF" w:rsidRDefault="00AF739B" w:rsidP="000C7504">
      <w:pPr>
        <w:spacing w:after="0" w:line="360" w:lineRule="auto"/>
        <w:ind w:left="108" w:right="28" w:hanging="6"/>
        <w:rPr>
          <w:color w:val="auto"/>
          <w:sz w:val="22"/>
        </w:rPr>
      </w:pPr>
      <w:r w:rsidRPr="00A760FF">
        <w:rPr>
          <w:color w:val="auto"/>
          <w:sz w:val="22"/>
        </w:rPr>
        <w:t>Postai úton: 6726 Szeged, Bal fasor 17-21.</w:t>
      </w:r>
    </w:p>
    <w:p w:rsidR="00AF739B" w:rsidRPr="00A760FF" w:rsidRDefault="00AF739B" w:rsidP="000C7504">
      <w:pPr>
        <w:spacing w:after="0" w:line="360" w:lineRule="auto"/>
        <w:ind w:left="108" w:right="28" w:hanging="6"/>
        <w:rPr>
          <w:color w:val="auto"/>
          <w:sz w:val="22"/>
        </w:rPr>
      </w:pPr>
      <w:proofErr w:type="gramStart"/>
      <w:r w:rsidRPr="00A760FF">
        <w:rPr>
          <w:color w:val="auto"/>
          <w:sz w:val="22"/>
        </w:rPr>
        <w:t>e-mailen</w:t>
      </w:r>
      <w:proofErr w:type="gramEnd"/>
      <w:r w:rsidRPr="00A760FF">
        <w:rPr>
          <w:color w:val="auto"/>
          <w:sz w:val="22"/>
        </w:rPr>
        <w:t xml:space="preserve">: </w:t>
      </w:r>
      <w:hyperlink r:id="rId11" w:history="1">
        <w:r w:rsidRPr="00A760FF">
          <w:rPr>
            <w:color w:val="auto"/>
            <w:sz w:val="22"/>
          </w:rPr>
          <w:t>szeged.adatvedelem@kk.gov.hu</w:t>
        </w:r>
      </w:hyperlink>
    </w:p>
    <w:p w:rsidR="00AF739B" w:rsidRPr="00A760FF" w:rsidRDefault="00AF739B" w:rsidP="000C7504">
      <w:pPr>
        <w:spacing w:after="0" w:line="360" w:lineRule="auto"/>
        <w:ind w:left="108" w:right="28" w:hanging="6"/>
        <w:rPr>
          <w:color w:val="auto"/>
          <w:sz w:val="22"/>
        </w:rPr>
      </w:pPr>
      <w:r w:rsidRPr="00A760FF">
        <w:rPr>
          <w:color w:val="auto"/>
          <w:sz w:val="22"/>
        </w:rPr>
        <w:t>A kérelmet annak beérkezésétől számított lehető legrövidebb időn belül, de legfeljebb 1 hónapon belül elbíráljuk, és arról írásban, illetve ha kérelmét elektronikus úton nyújtotta be, elektronikus úton értesítjük.</w:t>
      </w:r>
    </w:p>
    <w:p w:rsidR="00AF739B" w:rsidRPr="00A760FF" w:rsidRDefault="00AF739B" w:rsidP="000C7504">
      <w:pPr>
        <w:spacing w:after="0" w:line="360" w:lineRule="auto"/>
        <w:rPr>
          <w:color w:val="auto"/>
          <w:sz w:val="22"/>
        </w:rPr>
      </w:pPr>
      <w:r w:rsidRPr="00A760FF">
        <w:rPr>
          <w:color w:val="auto"/>
          <w:sz w:val="22"/>
        </w:rPr>
        <w:t xml:space="preserve">Amennyiben kérelmét, panaszát megítélése szerint nem orvosoltuk megfelelően, lehetősége van arra, hogy bírósághoz forduljon. A per elbírálása törvényszéki hatáskörbe tartozik. A per az Ön választása </w:t>
      </w:r>
      <w:r w:rsidRPr="00A760FF">
        <w:rPr>
          <w:color w:val="auto"/>
          <w:sz w:val="22"/>
        </w:rPr>
        <w:lastRenderedPageBreak/>
        <w:t>szerint a Szegedi Törvényszéken, vagy az Ön lakóhelye vagy tartózkodási helye szerinti törvényszék előtt is megindítható.</w:t>
      </w:r>
    </w:p>
    <w:p w:rsidR="006F426C" w:rsidRPr="00A760FF" w:rsidRDefault="006F426C" w:rsidP="000C7504">
      <w:pPr>
        <w:spacing w:after="0" w:line="360" w:lineRule="auto"/>
        <w:rPr>
          <w:color w:val="auto"/>
          <w:sz w:val="22"/>
        </w:rPr>
      </w:pPr>
      <w:r w:rsidRPr="00A760FF">
        <w:rPr>
          <w:color w:val="auto"/>
          <w:sz w:val="22"/>
        </w:rPr>
        <w:t>Panaszt nyújthat be továbbá a Nemzeti Adatvédelmi és Információszabadság Hatóságnál (székhely: 1055 Budapest, Falk Miksa utca 9-11., levelezési cím: 1363 Budapest, Pf. 9</w:t>
      </w:r>
      <w:proofErr w:type="gramStart"/>
      <w:r w:rsidRPr="00A760FF">
        <w:rPr>
          <w:color w:val="auto"/>
          <w:sz w:val="22"/>
        </w:rPr>
        <w:t>.,</w:t>
      </w:r>
      <w:proofErr w:type="gramEnd"/>
      <w:r w:rsidRPr="00A760FF">
        <w:rPr>
          <w:color w:val="auto"/>
          <w:sz w:val="22"/>
        </w:rPr>
        <w:t xml:space="preserve"> telefon: +36 1/391-1400, Fax: +36 1/391-1410, e-mail: </w:t>
      </w:r>
      <w:hyperlink r:id="rId12" w:history="1">
        <w:r w:rsidRPr="00A760FF">
          <w:rPr>
            <w:rStyle w:val="Hiperhivatkozs"/>
            <w:color w:val="auto"/>
            <w:sz w:val="22"/>
          </w:rPr>
          <w:t>ugyfelszolgalat@naih.hu</w:t>
        </w:r>
      </w:hyperlink>
      <w:r w:rsidRPr="00A760FF">
        <w:rPr>
          <w:color w:val="auto"/>
          <w:sz w:val="22"/>
        </w:rPr>
        <w:t xml:space="preserve">, honlap: </w:t>
      </w:r>
      <w:hyperlink r:id="rId13" w:history="1">
        <w:r w:rsidRPr="00A760FF">
          <w:rPr>
            <w:rStyle w:val="Hiperhivatkozs"/>
            <w:color w:val="auto"/>
            <w:sz w:val="22"/>
            <w:u w:color="000000"/>
          </w:rPr>
          <w:t>http://www.naih.hu</w:t>
        </w:r>
      </w:hyperlink>
      <w:r w:rsidRPr="00A760FF">
        <w:rPr>
          <w:rStyle w:val="Hiperhivatkozs"/>
          <w:color w:val="auto"/>
          <w:sz w:val="22"/>
          <w:u w:color="000000"/>
        </w:rPr>
        <w:t>),</w:t>
      </w:r>
      <w:r w:rsidRPr="00355074">
        <w:rPr>
          <w:rStyle w:val="Hiperhivatkozs"/>
          <w:color w:val="auto"/>
          <w:sz w:val="22"/>
          <w:u w:val="none"/>
        </w:rPr>
        <w:t xml:space="preserve"> </w:t>
      </w:r>
      <w:r w:rsidRPr="00A760FF">
        <w:rPr>
          <w:color w:val="auto"/>
          <w:sz w:val="22"/>
        </w:rPr>
        <w:t>ha az Önre vonatkozó személyes adatok kezelése véleménye szerint sérti a hatályos jogszabályi rendelkezéseket.</w:t>
      </w:r>
    </w:p>
    <w:p w:rsidR="006F426C" w:rsidRPr="00A760FF" w:rsidRDefault="006F426C" w:rsidP="000C7504">
      <w:pPr>
        <w:spacing w:after="0" w:line="360" w:lineRule="auto"/>
        <w:rPr>
          <w:color w:val="auto"/>
          <w:sz w:val="22"/>
          <w:u w:color="000000"/>
        </w:rPr>
      </w:pPr>
      <w:r w:rsidRPr="00A760FF">
        <w:rPr>
          <w:color w:val="auto"/>
          <w:sz w:val="22"/>
        </w:rPr>
        <w:t xml:space="preserve">Jelen adatkezelési tájékoztató </w:t>
      </w:r>
      <w:r w:rsidR="00150CDC" w:rsidRPr="00A760FF">
        <w:rPr>
          <w:b/>
          <w:i/>
          <w:color w:val="auto"/>
          <w:sz w:val="22"/>
        </w:rPr>
        <w:t>2026. szeptember</w:t>
      </w:r>
      <w:r w:rsidR="00C24922" w:rsidRPr="00A760FF">
        <w:rPr>
          <w:b/>
          <w:i/>
          <w:color w:val="auto"/>
          <w:sz w:val="22"/>
        </w:rPr>
        <w:t xml:space="preserve"> </w:t>
      </w:r>
      <w:r w:rsidR="006B6262">
        <w:rPr>
          <w:b/>
          <w:i/>
          <w:color w:val="auto"/>
          <w:sz w:val="22"/>
        </w:rPr>
        <w:t>01</w:t>
      </w:r>
      <w:r w:rsidRPr="00A760FF">
        <w:rPr>
          <w:b/>
          <w:i/>
          <w:color w:val="auto"/>
          <w:sz w:val="22"/>
        </w:rPr>
        <w:t xml:space="preserve">. </w:t>
      </w:r>
      <w:r w:rsidRPr="00A760FF">
        <w:rPr>
          <w:color w:val="auto"/>
          <w:sz w:val="22"/>
        </w:rPr>
        <w:t xml:space="preserve">napjától hatályos. Az adatkezelő fenntartja magának a jogot, hogy a jelen tájékoztatót bármikor, egyoldalúan megváltoztassa. A tájékoztató módosulása esetén az érintetteket írásban tájékoztatja. </w:t>
      </w:r>
    </w:p>
    <w:p w:rsidR="00C416BE" w:rsidRPr="00A760FF" w:rsidRDefault="00C416BE" w:rsidP="00F16EFF">
      <w:pPr>
        <w:spacing w:after="120" w:line="240" w:lineRule="auto"/>
        <w:ind w:left="108" w:right="28" w:hanging="6"/>
        <w:rPr>
          <w:color w:val="auto"/>
          <w:sz w:val="22"/>
        </w:rPr>
      </w:pPr>
    </w:p>
    <w:sectPr w:rsidR="00C416BE" w:rsidRPr="00A760FF" w:rsidSect="004600AE">
      <w:footerReference w:type="even" r:id="rId14"/>
      <w:footerReference w:type="default" r:id="rId15"/>
      <w:footerReference w:type="first" r:id="rId16"/>
      <w:pgSz w:w="11900" w:h="16840"/>
      <w:pgMar w:top="1276" w:right="1440" w:bottom="709"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60B" w:rsidRDefault="00EA160B">
      <w:pPr>
        <w:spacing w:after="0" w:line="240" w:lineRule="auto"/>
      </w:pPr>
      <w:r>
        <w:separator/>
      </w:r>
    </w:p>
  </w:endnote>
  <w:endnote w:type="continuationSeparator" w:id="0">
    <w:p w:rsidR="00EA160B" w:rsidRDefault="00EA1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6E2" w:rsidRDefault="003D76E2">
    <w:pPr>
      <w:spacing w:after="160"/>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7765902"/>
      <w:docPartObj>
        <w:docPartGallery w:val="Page Numbers (Bottom of Page)"/>
        <w:docPartUnique/>
      </w:docPartObj>
    </w:sdtPr>
    <w:sdtEndPr/>
    <w:sdtContent>
      <w:p w:rsidR="00517728" w:rsidRDefault="00517728">
        <w:pPr>
          <w:pStyle w:val="llb"/>
          <w:jc w:val="center"/>
        </w:pPr>
        <w:r>
          <w:fldChar w:fldCharType="begin"/>
        </w:r>
        <w:r>
          <w:instrText>PAGE   \* MERGEFORMAT</w:instrText>
        </w:r>
        <w:r>
          <w:fldChar w:fldCharType="separate"/>
        </w:r>
        <w:r w:rsidR="008B616B">
          <w:rPr>
            <w:noProof/>
          </w:rPr>
          <w:t>1</w:t>
        </w:r>
        <w:r>
          <w:fldChar w:fldCharType="end"/>
        </w:r>
      </w:p>
    </w:sdtContent>
  </w:sdt>
  <w:p w:rsidR="003D76E2" w:rsidRDefault="003D76E2">
    <w:pPr>
      <w:spacing w:after="160"/>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6E2" w:rsidRDefault="003D76E2">
    <w:pPr>
      <w:spacing w:after="160"/>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60B" w:rsidRDefault="00EA160B">
      <w:pPr>
        <w:spacing w:after="0" w:line="240" w:lineRule="auto"/>
      </w:pPr>
      <w:r>
        <w:separator/>
      </w:r>
    </w:p>
  </w:footnote>
  <w:footnote w:type="continuationSeparator" w:id="0">
    <w:p w:rsidR="00EA160B" w:rsidRDefault="00EA160B">
      <w:pPr>
        <w:spacing w:after="0" w:line="240" w:lineRule="auto"/>
      </w:pPr>
      <w:r>
        <w:continuationSeparator/>
      </w:r>
    </w:p>
  </w:footnote>
  <w:footnote w:id="1">
    <w:p w:rsidR="00334CB5" w:rsidRDefault="00334CB5" w:rsidP="00334CB5">
      <w:pPr>
        <w:pStyle w:val="Lbjegyzetszveg"/>
      </w:pPr>
      <w:r>
        <w:rPr>
          <w:rStyle w:val="Lbjegyzet-hivatkozs"/>
        </w:rPr>
        <w:footnoteRef/>
      </w:r>
      <w:r>
        <w:t xml:space="preserve"> </w:t>
      </w:r>
      <w:proofErr w:type="gramStart"/>
      <w:r>
        <w:t>az</w:t>
      </w:r>
      <w:proofErr w:type="gramEnd"/>
      <w:r>
        <w:t xml:space="preserve"> </w:t>
      </w:r>
      <w:r w:rsidRPr="006327D2">
        <w:t>EURÓPAI PARLAMENT ÉS A TANÁCS (EU) 2016/679 RENDELETÉNEK (2016. április 27.) a természetes személyeknek a személyes adatok kezelése tekintetében történő védelméről és az ilyen adatok szabad áramlásáról, valamint a 95/46/EK irányelv hatályon kívül helyezéséről</w:t>
      </w:r>
    </w:p>
  </w:footnote>
  <w:footnote w:id="2">
    <w:p w:rsidR="005B52BD" w:rsidRDefault="005B52BD" w:rsidP="005B52BD">
      <w:pPr>
        <w:pStyle w:val="Lbjegyzetszveg"/>
      </w:pPr>
      <w:r>
        <w:rPr>
          <w:rStyle w:val="Lbjegyzet-hivatkozs"/>
        </w:rPr>
        <w:footnoteRef/>
      </w:r>
      <w:r>
        <w:t xml:space="preserve"> </w:t>
      </w:r>
      <w:r w:rsidRPr="006327D2">
        <w:t xml:space="preserve">az </w:t>
      </w:r>
      <w:proofErr w:type="gramStart"/>
      <w:r w:rsidRPr="006327D2">
        <w:t>információs</w:t>
      </w:r>
      <w:proofErr w:type="gramEnd"/>
      <w:r w:rsidRPr="006327D2">
        <w:t xml:space="preserve"> önrendelkezési jogról és az információszabadságról szóló 2011. évi CXII. törvény</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8B0"/>
    <w:multiLevelType w:val="hybridMultilevel"/>
    <w:tmpl w:val="CBA6264A"/>
    <w:lvl w:ilvl="0" w:tplc="1B947FD6">
      <w:numFmt w:val="bullet"/>
      <w:lvlText w:val="-"/>
      <w:lvlJc w:val="left"/>
      <w:pPr>
        <w:ind w:left="6810" w:hanging="360"/>
      </w:pPr>
      <w:rPr>
        <w:rFonts w:ascii="Times New Roman" w:eastAsia="Times New Roman" w:hAnsi="Times New Roman" w:cs="Times New Roman" w:hint="default"/>
      </w:rPr>
    </w:lvl>
    <w:lvl w:ilvl="1" w:tplc="040E0003" w:tentative="1">
      <w:start w:val="1"/>
      <w:numFmt w:val="bullet"/>
      <w:lvlText w:val="o"/>
      <w:lvlJc w:val="left"/>
      <w:pPr>
        <w:ind w:left="7530" w:hanging="360"/>
      </w:pPr>
      <w:rPr>
        <w:rFonts w:ascii="Courier New" w:hAnsi="Courier New" w:cs="Courier New" w:hint="default"/>
      </w:rPr>
    </w:lvl>
    <w:lvl w:ilvl="2" w:tplc="040E0005" w:tentative="1">
      <w:start w:val="1"/>
      <w:numFmt w:val="bullet"/>
      <w:lvlText w:val=""/>
      <w:lvlJc w:val="left"/>
      <w:pPr>
        <w:ind w:left="8250" w:hanging="360"/>
      </w:pPr>
      <w:rPr>
        <w:rFonts w:ascii="Wingdings" w:hAnsi="Wingdings" w:hint="default"/>
      </w:rPr>
    </w:lvl>
    <w:lvl w:ilvl="3" w:tplc="040E0001" w:tentative="1">
      <w:start w:val="1"/>
      <w:numFmt w:val="bullet"/>
      <w:lvlText w:val=""/>
      <w:lvlJc w:val="left"/>
      <w:pPr>
        <w:ind w:left="8970" w:hanging="360"/>
      </w:pPr>
      <w:rPr>
        <w:rFonts w:ascii="Symbol" w:hAnsi="Symbol" w:hint="default"/>
      </w:rPr>
    </w:lvl>
    <w:lvl w:ilvl="4" w:tplc="040E0003" w:tentative="1">
      <w:start w:val="1"/>
      <w:numFmt w:val="bullet"/>
      <w:lvlText w:val="o"/>
      <w:lvlJc w:val="left"/>
      <w:pPr>
        <w:ind w:left="9690" w:hanging="360"/>
      </w:pPr>
      <w:rPr>
        <w:rFonts w:ascii="Courier New" w:hAnsi="Courier New" w:cs="Courier New" w:hint="default"/>
      </w:rPr>
    </w:lvl>
    <w:lvl w:ilvl="5" w:tplc="040E0005" w:tentative="1">
      <w:start w:val="1"/>
      <w:numFmt w:val="bullet"/>
      <w:lvlText w:val=""/>
      <w:lvlJc w:val="left"/>
      <w:pPr>
        <w:ind w:left="10410" w:hanging="360"/>
      </w:pPr>
      <w:rPr>
        <w:rFonts w:ascii="Wingdings" w:hAnsi="Wingdings" w:hint="default"/>
      </w:rPr>
    </w:lvl>
    <w:lvl w:ilvl="6" w:tplc="040E0001" w:tentative="1">
      <w:start w:val="1"/>
      <w:numFmt w:val="bullet"/>
      <w:lvlText w:val=""/>
      <w:lvlJc w:val="left"/>
      <w:pPr>
        <w:ind w:left="11130" w:hanging="360"/>
      </w:pPr>
      <w:rPr>
        <w:rFonts w:ascii="Symbol" w:hAnsi="Symbol" w:hint="default"/>
      </w:rPr>
    </w:lvl>
    <w:lvl w:ilvl="7" w:tplc="040E0003" w:tentative="1">
      <w:start w:val="1"/>
      <w:numFmt w:val="bullet"/>
      <w:lvlText w:val="o"/>
      <w:lvlJc w:val="left"/>
      <w:pPr>
        <w:ind w:left="11850" w:hanging="360"/>
      </w:pPr>
      <w:rPr>
        <w:rFonts w:ascii="Courier New" w:hAnsi="Courier New" w:cs="Courier New" w:hint="default"/>
      </w:rPr>
    </w:lvl>
    <w:lvl w:ilvl="8" w:tplc="040E0005" w:tentative="1">
      <w:start w:val="1"/>
      <w:numFmt w:val="bullet"/>
      <w:lvlText w:val=""/>
      <w:lvlJc w:val="left"/>
      <w:pPr>
        <w:ind w:left="12570" w:hanging="360"/>
      </w:pPr>
      <w:rPr>
        <w:rFonts w:ascii="Wingdings" w:hAnsi="Wingdings" w:hint="default"/>
      </w:rPr>
    </w:lvl>
  </w:abstractNum>
  <w:abstractNum w:abstractNumId="1" w15:restartNumberingAfterBreak="0">
    <w:nsid w:val="08294ADE"/>
    <w:multiLevelType w:val="multilevel"/>
    <w:tmpl w:val="156897B6"/>
    <w:lvl w:ilvl="0">
      <w:start w:val="2"/>
      <w:numFmt w:val="decimal"/>
      <w:lvlText w:val="%1."/>
      <w:lvlJc w:val="left"/>
      <w:pPr>
        <w:ind w:left="461"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339" w:hanging="720"/>
      </w:pPr>
      <w:rPr>
        <w:rFonts w:hint="default"/>
      </w:rPr>
    </w:lvl>
    <w:lvl w:ilvl="3">
      <w:start w:val="1"/>
      <w:numFmt w:val="decimal"/>
      <w:isLgl/>
      <w:lvlText w:val="%1.%2.%3.%4."/>
      <w:lvlJc w:val="left"/>
      <w:pPr>
        <w:ind w:left="1598" w:hanging="720"/>
      </w:pPr>
      <w:rPr>
        <w:rFonts w:hint="default"/>
      </w:rPr>
    </w:lvl>
    <w:lvl w:ilvl="4">
      <w:start w:val="1"/>
      <w:numFmt w:val="decimal"/>
      <w:isLgl/>
      <w:lvlText w:val="%1.%2.%3.%4.%5."/>
      <w:lvlJc w:val="left"/>
      <w:pPr>
        <w:ind w:left="2217" w:hanging="1080"/>
      </w:pPr>
      <w:rPr>
        <w:rFonts w:hint="default"/>
      </w:rPr>
    </w:lvl>
    <w:lvl w:ilvl="5">
      <w:start w:val="1"/>
      <w:numFmt w:val="decimal"/>
      <w:isLgl/>
      <w:lvlText w:val="%1.%2.%3.%4.%5.%6."/>
      <w:lvlJc w:val="left"/>
      <w:pPr>
        <w:ind w:left="2476" w:hanging="1080"/>
      </w:pPr>
      <w:rPr>
        <w:rFonts w:hint="default"/>
      </w:rPr>
    </w:lvl>
    <w:lvl w:ilvl="6">
      <w:start w:val="1"/>
      <w:numFmt w:val="decimal"/>
      <w:isLgl/>
      <w:lvlText w:val="%1.%2.%3.%4.%5.%6.%7."/>
      <w:lvlJc w:val="left"/>
      <w:pPr>
        <w:ind w:left="3095" w:hanging="1440"/>
      </w:pPr>
      <w:rPr>
        <w:rFonts w:hint="default"/>
      </w:rPr>
    </w:lvl>
    <w:lvl w:ilvl="7">
      <w:start w:val="1"/>
      <w:numFmt w:val="decimal"/>
      <w:isLgl/>
      <w:lvlText w:val="%1.%2.%3.%4.%5.%6.%7.%8."/>
      <w:lvlJc w:val="left"/>
      <w:pPr>
        <w:ind w:left="3354" w:hanging="1440"/>
      </w:pPr>
      <w:rPr>
        <w:rFonts w:hint="default"/>
      </w:rPr>
    </w:lvl>
    <w:lvl w:ilvl="8">
      <w:start w:val="1"/>
      <w:numFmt w:val="decimal"/>
      <w:isLgl/>
      <w:lvlText w:val="%1.%2.%3.%4.%5.%6.%7.%8.%9."/>
      <w:lvlJc w:val="left"/>
      <w:pPr>
        <w:ind w:left="3973" w:hanging="1800"/>
      </w:pPr>
      <w:rPr>
        <w:rFonts w:hint="default"/>
      </w:rPr>
    </w:lvl>
  </w:abstractNum>
  <w:abstractNum w:abstractNumId="2" w15:restartNumberingAfterBreak="0">
    <w:nsid w:val="0AFB6E54"/>
    <w:multiLevelType w:val="hybridMultilevel"/>
    <w:tmpl w:val="FBE8B826"/>
    <w:lvl w:ilvl="0" w:tplc="9EDC06E0">
      <w:start w:val="1"/>
      <w:numFmt w:val="decimal"/>
      <w:lvlText w:val="%1."/>
      <w:lvlJc w:val="left"/>
      <w:pPr>
        <w:ind w:left="704" w:hanging="360"/>
      </w:pPr>
      <w:rPr>
        <w:rFonts w:hint="default"/>
      </w:rPr>
    </w:lvl>
    <w:lvl w:ilvl="1" w:tplc="040E0019" w:tentative="1">
      <w:start w:val="1"/>
      <w:numFmt w:val="lowerLetter"/>
      <w:lvlText w:val="%2."/>
      <w:lvlJc w:val="left"/>
      <w:pPr>
        <w:ind w:left="1424" w:hanging="360"/>
      </w:pPr>
    </w:lvl>
    <w:lvl w:ilvl="2" w:tplc="040E001B" w:tentative="1">
      <w:start w:val="1"/>
      <w:numFmt w:val="lowerRoman"/>
      <w:lvlText w:val="%3."/>
      <w:lvlJc w:val="right"/>
      <w:pPr>
        <w:ind w:left="2144" w:hanging="180"/>
      </w:pPr>
    </w:lvl>
    <w:lvl w:ilvl="3" w:tplc="040E000F" w:tentative="1">
      <w:start w:val="1"/>
      <w:numFmt w:val="decimal"/>
      <w:lvlText w:val="%4."/>
      <w:lvlJc w:val="left"/>
      <w:pPr>
        <w:ind w:left="2864" w:hanging="360"/>
      </w:pPr>
    </w:lvl>
    <w:lvl w:ilvl="4" w:tplc="040E0019" w:tentative="1">
      <w:start w:val="1"/>
      <w:numFmt w:val="lowerLetter"/>
      <w:lvlText w:val="%5."/>
      <w:lvlJc w:val="left"/>
      <w:pPr>
        <w:ind w:left="3584" w:hanging="360"/>
      </w:pPr>
    </w:lvl>
    <w:lvl w:ilvl="5" w:tplc="040E001B" w:tentative="1">
      <w:start w:val="1"/>
      <w:numFmt w:val="lowerRoman"/>
      <w:lvlText w:val="%6."/>
      <w:lvlJc w:val="right"/>
      <w:pPr>
        <w:ind w:left="4304" w:hanging="180"/>
      </w:pPr>
    </w:lvl>
    <w:lvl w:ilvl="6" w:tplc="040E000F" w:tentative="1">
      <w:start w:val="1"/>
      <w:numFmt w:val="decimal"/>
      <w:lvlText w:val="%7."/>
      <w:lvlJc w:val="left"/>
      <w:pPr>
        <w:ind w:left="5024" w:hanging="360"/>
      </w:pPr>
    </w:lvl>
    <w:lvl w:ilvl="7" w:tplc="040E0019" w:tentative="1">
      <w:start w:val="1"/>
      <w:numFmt w:val="lowerLetter"/>
      <w:lvlText w:val="%8."/>
      <w:lvlJc w:val="left"/>
      <w:pPr>
        <w:ind w:left="5744" w:hanging="360"/>
      </w:pPr>
    </w:lvl>
    <w:lvl w:ilvl="8" w:tplc="040E001B" w:tentative="1">
      <w:start w:val="1"/>
      <w:numFmt w:val="lowerRoman"/>
      <w:lvlText w:val="%9."/>
      <w:lvlJc w:val="right"/>
      <w:pPr>
        <w:ind w:left="6464" w:hanging="180"/>
      </w:pPr>
    </w:lvl>
  </w:abstractNum>
  <w:abstractNum w:abstractNumId="3" w15:restartNumberingAfterBreak="0">
    <w:nsid w:val="0C4854BC"/>
    <w:multiLevelType w:val="hybridMultilevel"/>
    <w:tmpl w:val="ADBED5E6"/>
    <w:lvl w:ilvl="0" w:tplc="A6F22FCA">
      <w:start w:val="1"/>
      <w:numFmt w:val="decimal"/>
      <w:lvlText w:val="%1."/>
      <w:lvlJc w:val="left"/>
      <w:pPr>
        <w:ind w:left="821" w:hanging="360"/>
      </w:pPr>
      <w:rPr>
        <w:rFonts w:hint="default"/>
      </w:rPr>
    </w:lvl>
    <w:lvl w:ilvl="1" w:tplc="040E0019" w:tentative="1">
      <w:start w:val="1"/>
      <w:numFmt w:val="lowerLetter"/>
      <w:lvlText w:val="%2."/>
      <w:lvlJc w:val="left"/>
      <w:pPr>
        <w:ind w:left="1541" w:hanging="360"/>
      </w:pPr>
    </w:lvl>
    <w:lvl w:ilvl="2" w:tplc="040E001B" w:tentative="1">
      <w:start w:val="1"/>
      <w:numFmt w:val="lowerRoman"/>
      <w:lvlText w:val="%3."/>
      <w:lvlJc w:val="right"/>
      <w:pPr>
        <w:ind w:left="2261" w:hanging="180"/>
      </w:pPr>
    </w:lvl>
    <w:lvl w:ilvl="3" w:tplc="040E000F" w:tentative="1">
      <w:start w:val="1"/>
      <w:numFmt w:val="decimal"/>
      <w:lvlText w:val="%4."/>
      <w:lvlJc w:val="left"/>
      <w:pPr>
        <w:ind w:left="2981" w:hanging="360"/>
      </w:pPr>
    </w:lvl>
    <w:lvl w:ilvl="4" w:tplc="040E0019" w:tentative="1">
      <w:start w:val="1"/>
      <w:numFmt w:val="lowerLetter"/>
      <w:lvlText w:val="%5."/>
      <w:lvlJc w:val="left"/>
      <w:pPr>
        <w:ind w:left="3701" w:hanging="360"/>
      </w:pPr>
    </w:lvl>
    <w:lvl w:ilvl="5" w:tplc="040E001B" w:tentative="1">
      <w:start w:val="1"/>
      <w:numFmt w:val="lowerRoman"/>
      <w:lvlText w:val="%6."/>
      <w:lvlJc w:val="right"/>
      <w:pPr>
        <w:ind w:left="4421" w:hanging="180"/>
      </w:pPr>
    </w:lvl>
    <w:lvl w:ilvl="6" w:tplc="040E000F" w:tentative="1">
      <w:start w:val="1"/>
      <w:numFmt w:val="decimal"/>
      <w:lvlText w:val="%7."/>
      <w:lvlJc w:val="left"/>
      <w:pPr>
        <w:ind w:left="5141" w:hanging="360"/>
      </w:pPr>
    </w:lvl>
    <w:lvl w:ilvl="7" w:tplc="040E0019" w:tentative="1">
      <w:start w:val="1"/>
      <w:numFmt w:val="lowerLetter"/>
      <w:lvlText w:val="%8."/>
      <w:lvlJc w:val="left"/>
      <w:pPr>
        <w:ind w:left="5861" w:hanging="360"/>
      </w:pPr>
    </w:lvl>
    <w:lvl w:ilvl="8" w:tplc="040E001B" w:tentative="1">
      <w:start w:val="1"/>
      <w:numFmt w:val="lowerRoman"/>
      <w:lvlText w:val="%9."/>
      <w:lvlJc w:val="right"/>
      <w:pPr>
        <w:ind w:left="6581" w:hanging="180"/>
      </w:pPr>
    </w:lvl>
  </w:abstractNum>
  <w:abstractNum w:abstractNumId="4" w15:restartNumberingAfterBreak="0">
    <w:nsid w:val="105B1FC6"/>
    <w:multiLevelType w:val="hybridMultilevel"/>
    <w:tmpl w:val="68E221F8"/>
    <w:lvl w:ilvl="0" w:tplc="662E601C">
      <w:start w:val="1"/>
      <w:numFmt w:val="lowerLetter"/>
      <w:lvlText w:val="%1)"/>
      <w:lvlJc w:val="left"/>
      <w:pPr>
        <w:ind w:left="461" w:hanging="360"/>
      </w:pPr>
      <w:rPr>
        <w:rFonts w:hint="default"/>
      </w:rPr>
    </w:lvl>
    <w:lvl w:ilvl="1" w:tplc="040E0019" w:tentative="1">
      <w:start w:val="1"/>
      <w:numFmt w:val="lowerLetter"/>
      <w:lvlText w:val="%2."/>
      <w:lvlJc w:val="left"/>
      <w:pPr>
        <w:ind w:left="1181" w:hanging="360"/>
      </w:pPr>
    </w:lvl>
    <w:lvl w:ilvl="2" w:tplc="040E001B" w:tentative="1">
      <w:start w:val="1"/>
      <w:numFmt w:val="lowerRoman"/>
      <w:lvlText w:val="%3."/>
      <w:lvlJc w:val="right"/>
      <w:pPr>
        <w:ind w:left="1901" w:hanging="180"/>
      </w:pPr>
    </w:lvl>
    <w:lvl w:ilvl="3" w:tplc="040E000F" w:tentative="1">
      <w:start w:val="1"/>
      <w:numFmt w:val="decimal"/>
      <w:lvlText w:val="%4."/>
      <w:lvlJc w:val="left"/>
      <w:pPr>
        <w:ind w:left="2621" w:hanging="360"/>
      </w:pPr>
    </w:lvl>
    <w:lvl w:ilvl="4" w:tplc="040E0019" w:tentative="1">
      <w:start w:val="1"/>
      <w:numFmt w:val="lowerLetter"/>
      <w:lvlText w:val="%5."/>
      <w:lvlJc w:val="left"/>
      <w:pPr>
        <w:ind w:left="3341" w:hanging="360"/>
      </w:pPr>
    </w:lvl>
    <w:lvl w:ilvl="5" w:tplc="040E001B" w:tentative="1">
      <w:start w:val="1"/>
      <w:numFmt w:val="lowerRoman"/>
      <w:lvlText w:val="%6."/>
      <w:lvlJc w:val="right"/>
      <w:pPr>
        <w:ind w:left="4061" w:hanging="180"/>
      </w:pPr>
    </w:lvl>
    <w:lvl w:ilvl="6" w:tplc="040E000F" w:tentative="1">
      <w:start w:val="1"/>
      <w:numFmt w:val="decimal"/>
      <w:lvlText w:val="%7."/>
      <w:lvlJc w:val="left"/>
      <w:pPr>
        <w:ind w:left="4781" w:hanging="360"/>
      </w:pPr>
    </w:lvl>
    <w:lvl w:ilvl="7" w:tplc="040E0019" w:tentative="1">
      <w:start w:val="1"/>
      <w:numFmt w:val="lowerLetter"/>
      <w:lvlText w:val="%8."/>
      <w:lvlJc w:val="left"/>
      <w:pPr>
        <w:ind w:left="5501" w:hanging="360"/>
      </w:pPr>
    </w:lvl>
    <w:lvl w:ilvl="8" w:tplc="040E001B" w:tentative="1">
      <w:start w:val="1"/>
      <w:numFmt w:val="lowerRoman"/>
      <w:lvlText w:val="%9."/>
      <w:lvlJc w:val="right"/>
      <w:pPr>
        <w:ind w:left="6221" w:hanging="180"/>
      </w:pPr>
    </w:lvl>
  </w:abstractNum>
  <w:abstractNum w:abstractNumId="5" w15:restartNumberingAfterBreak="0">
    <w:nsid w:val="1375272A"/>
    <w:multiLevelType w:val="multilevel"/>
    <w:tmpl w:val="29064F72"/>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7EA1106"/>
    <w:multiLevelType w:val="hybridMultilevel"/>
    <w:tmpl w:val="98DEF518"/>
    <w:lvl w:ilvl="0" w:tplc="1B947FD6">
      <w:numFmt w:val="bullet"/>
      <w:lvlText w:val="-"/>
      <w:lvlJc w:val="left"/>
      <w:pPr>
        <w:ind w:left="2757" w:hanging="360"/>
      </w:pPr>
      <w:rPr>
        <w:rFonts w:ascii="Times New Roman" w:eastAsia="Times New Roman" w:hAnsi="Times New Roman" w:cs="Times New Roman" w:hint="default"/>
      </w:rPr>
    </w:lvl>
    <w:lvl w:ilvl="1" w:tplc="040E0003" w:tentative="1">
      <w:start w:val="1"/>
      <w:numFmt w:val="bullet"/>
      <w:lvlText w:val="o"/>
      <w:lvlJc w:val="left"/>
      <w:pPr>
        <w:ind w:left="3477" w:hanging="360"/>
      </w:pPr>
      <w:rPr>
        <w:rFonts w:ascii="Courier New" w:hAnsi="Courier New" w:cs="Courier New" w:hint="default"/>
      </w:rPr>
    </w:lvl>
    <w:lvl w:ilvl="2" w:tplc="040E0005" w:tentative="1">
      <w:start w:val="1"/>
      <w:numFmt w:val="bullet"/>
      <w:lvlText w:val=""/>
      <w:lvlJc w:val="left"/>
      <w:pPr>
        <w:ind w:left="4197" w:hanging="360"/>
      </w:pPr>
      <w:rPr>
        <w:rFonts w:ascii="Wingdings" w:hAnsi="Wingdings" w:hint="default"/>
      </w:rPr>
    </w:lvl>
    <w:lvl w:ilvl="3" w:tplc="040E0001" w:tentative="1">
      <w:start w:val="1"/>
      <w:numFmt w:val="bullet"/>
      <w:lvlText w:val=""/>
      <w:lvlJc w:val="left"/>
      <w:pPr>
        <w:ind w:left="4917" w:hanging="360"/>
      </w:pPr>
      <w:rPr>
        <w:rFonts w:ascii="Symbol" w:hAnsi="Symbol" w:hint="default"/>
      </w:rPr>
    </w:lvl>
    <w:lvl w:ilvl="4" w:tplc="040E0003" w:tentative="1">
      <w:start w:val="1"/>
      <w:numFmt w:val="bullet"/>
      <w:lvlText w:val="o"/>
      <w:lvlJc w:val="left"/>
      <w:pPr>
        <w:ind w:left="5637" w:hanging="360"/>
      </w:pPr>
      <w:rPr>
        <w:rFonts w:ascii="Courier New" w:hAnsi="Courier New" w:cs="Courier New" w:hint="default"/>
      </w:rPr>
    </w:lvl>
    <w:lvl w:ilvl="5" w:tplc="040E0005" w:tentative="1">
      <w:start w:val="1"/>
      <w:numFmt w:val="bullet"/>
      <w:lvlText w:val=""/>
      <w:lvlJc w:val="left"/>
      <w:pPr>
        <w:ind w:left="6357" w:hanging="360"/>
      </w:pPr>
      <w:rPr>
        <w:rFonts w:ascii="Wingdings" w:hAnsi="Wingdings" w:hint="default"/>
      </w:rPr>
    </w:lvl>
    <w:lvl w:ilvl="6" w:tplc="040E0001" w:tentative="1">
      <w:start w:val="1"/>
      <w:numFmt w:val="bullet"/>
      <w:lvlText w:val=""/>
      <w:lvlJc w:val="left"/>
      <w:pPr>
        <w:ind w:left="7077" w:hanging="360"/>
      </w:pPr>
      <w:rPr>
        <w:rFonts w:ascii="Symbol" w:hAnsi="Symbol" w:hint="default"/>
      </w:rPr>
    </w:lvl>
    <w:lvl w:ilvl="7" w:tplc="040E0003" w:tentative="1">
      <w:start w:val="1"/>
      <w:numFmt w:val="bullet"/>
      <w:lvlText w:val="o"/>
      <w:lvlJc w:val="left"/>
      <w:pPr>
        <w:ind w:left="7797" w:hanging="360"/>
      </w:pPr>
      <w:rPr>
        <w:rFonts w:ascii="Courier New" w:hAnsi="Courier New" w:cs="Courier New" w:hint="default"/>
      </w:rPr>
    </w:lvl>
    <w:lvl w:ilvl="8" w:tplc="040E0005" w:tentative="1">
      <w:start w:val="1"/>
      <w:numFmt w:val="bullet"/>
      <w:lvlText w:val=""/>
      <w:lvlJc w:val="left"/>
      <w:pPr>
        <w:ind w:left="8517" w:hanging="360"/>
      </w:pPr>
      <w:rPr>
        <w:rFonts w:ascii="Wingdings" w:hAnsi="Wingdings" w:hint="default"/>
      </w:rPr>
    </w:lvl>
  </w:abstractNum>
  <w:abstractNum w:abstractNumId="7" w15:restartNumberingAfterBreak="0">
    <w:nsid w:val="1E392AC0"/>
    <w:multiLevelType w:val="hybridMultilevel"/>
    <w:tmpl w:val="F948ED78"/>
    <w:lvl w:ilvl="0" w:tplc="8E2A5C58">
      <w:start w:val="1"/>
      <w:numFmt w:val="decimal"/>
      <w:lvlText w:val="%1."/>
      <w:lvlJc w:val="left"/>
      <w:pPr>
        <w:ind w:left="461" w:hanging="360"/>
      </w:pPr>
      <w:rPr>
        <w:rFonts w:hint="default"/>
        <w:b/>
      </w:rPr>
    </w:lvl>
    <w:lvl w:ilvl="1" w:tplc="040E0019" w:tentative="1">
      <w:start w:val="1"/>
      <w:numFmt w:val="lowerLetter"/>
      <w:lvlText w:val="%2."/>
      <w:lvlJc w:val="left"/>
      <w:pPr>
        <w:ind w:left="1181" w:hanging="360"/>
      </w:pPr>
    </w:lvl>
    <w:lvl w:ilvl="2" w:tplc="040E001B" w:tentative="1">
      <w:start w:val="1"/>
      <w:numFmt w:val="lowerRoman"/>
      <w:lvlText w:val="%3."/>
      <w:lvlJc w:val="right"/>
      <w:pPr>
        <w:ind w:left="1901" w:hanging="180"/>
      </w:pPr>
    </w:lvl>
    <w:lvl w:ilvl="3" w:tplc="040E000F" w:tentative="1">
      <w:start w:val="1"/>
      <w:numFmt w:val="decimal"/>
      <w:lvlText w:val="%4."/>
      <w:lvlJc w:val="left"/>
      <w:pPr>
        <w:ind w:left="2621" w:hanging="360"/>
      </w:pPr>
    </w:lvl>
    <w:lvl w:ilvl="4" w:tplc="040E0019" w:tentative="1">
      <w:start w:val="1"/>
      <w:numFmt w:val="lowerLetter"/>
      <w:lvlText w:val="%5."/>
      <w:lvlJc w:val="left"/>
      <w:pPr>
        <w:ind w:left="3341" w:hanging="360"/>
      </w:pPr>
    </w:lvl>
    <w:lvl w:ilvl="5" w:tplc="040E001B" w:tentative="1">
      <w:start w:val="1"/>
      <w:numFmt w:val="lowerRoman"/>
      <w:lvlText w:val="%6."/>
      <w:lvlJc w:val="right"/>
      <w:pPr>
        <w:ind w:left="4061" w:hanging="180"/>
      </w:pPr>
    </w:lvl>
    <w:lvl w:ilvl="6" w:tplc="040E000F" w:tentative="1">
      <w:start w:val="1"/>
      <w:numFmt w:val="decimal"/>
      <w:lvlText w:val="%7."/>
      <w:lvlJc w:val="left"/>
      <w:pPr>
        <w:ind w:left="4781" w:hanging="360"/>
      </w:pPr>
    </w:lvl>
    <w:lvl w:ilvl="7" w:tplc="040E0019" w:tentative="1">
      <w:start w:val="1"/>
      <w:numFmt w:val="lowerLetter"/>
      <w:lvlText w:val="%8."/>
      <w:lvlJc w:val="left"/>
      <w:pPr>
        <w:ind w:left="5501" w:hanging="360"/>
      </w:pPr>
    </w:lvl>
    <w:lvl w:ilvl="8" w:tplc="040E001B" w:tentative="1">
      <w:start w:val="1"/>
      <w:numFmt w:val="lowerRoman"/>
      <w:lvlText w:val="%9."/>
      <w:lvlJc w:val="right"/>
      <w:pPr>
        <w:ind w:left="6221" w:hanging="180"/>
      </w:pPr>
    </w:lvl>
  </w:abstractNum>
  <w:abstractNum w:abstractNumId="8" w15:restartNumberingAfterBreak="0">
    <w:nsid w:val="2D2D4439"/>
    <w:multiLevelType w:val="multilevel"/>
    <w:tmpl w:val="226E5130"/>
    <w:lvl w:ilvl="0">
      <w:start w:val="3"/>
      <w:numFmt w:val="bullet"/>
      <w:lvlText w:val="-"/>
      <w:lvlJc w:val="left"/>
      <w:pPr>
        <w:ind w:left="1068" w:hanging="360"/>
      </w:pPr>
      <w:rPr>
        <w:rFonts w:ascii="Times New Roman" w:eastAsia="Times New Roman" w:hAnsi="Times New Roman" w:cs="Times New Roman" w:hint="default"/>
        <w:b/>
      </w:rPr>
    </w:lvl>
    <w:lvl w:ilvl="1">
      <w:start w:val="3"/>
      <w:numFmt w:val="bullet"/>
      <w:lvlText w:val="-"/>
      <w:lvlJc w:val="left"/>
      <w:pPr>
        <w:ind w:left="1428" w:hanging="360"/>
      </w:pPr>
      <w:rPr>
        <w:rFonts w:ascii="Times New Roman" w:eastAsia="Times New Roman" w:hAnsi="Times New Roman" w:cs="Times New Roman" w:hint="default"/>
      </w:rPr>
    </w:lvl>
    <w:lvl w:ilvl="2">
      <w:start w:val="1"/>
      <w:numFmt w:val="decimal"/>
      <w:lvlText w:val="%1.%2.%3."/>
      <w:lvlJc w:val="left"/>
      <w:pPr>
        <w:ind w:left="2148" w:hanging="720"/>
      </w:pPr>
      <w:rPr>
        <w:rFonts w:hint="default"/>
      </w:rPr>
    </w:lvl>
    <w:lvl w:ilvl="3">
      <w:start w:val="1"/>
      <w:numFmt w:val="decimal"/>
      <w:lvlText w:val="%1.%2.%3.%4."/>
      <w:lvlJc w:val="left"/>
      <w:pPr>
        <w:ind w:left="2508" w:hanging="72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588"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668" w:hanging="1440"/>
      </w:pPr>
      <w:rPr>
        <w:rFonts w:hint="default"/>
      </w:rPr>
    </w:lvl>
    <w:lvl w:ilvl="8">
      <w:start w:val="1"/>
      <w:numFmt w:val="decimal"/>
      <w:lvlText w:val="%1.%2.%3.%4.%5.%6.%7.%8.%9."/>
      <w:lvlJc w:val="left"/>
      <w:pPr>
        <w:ind w:left="5388" w:hanging="1800"/>
      </w:pPr>
      <w:rPr>
        <w:rFonts w:hint="default"/>
      </w:rPr>
    </w:lvl>
  </w:abstractNum>
  <w:abstractNum w:abstractNumId="9" w15:restartNumberingAfterBreak="0">
    <w:nsid w:val="31F841E3"/>
    <w:multiLevelType w:val="hybridMultilevel"/>
    <w:tmpl w:val="920C69DE"/>
    <w:lvl w:ilvl="0" w:tplc="040E0001">
      <w:start w:val="1"/>
      <w:numFmt w:val="bullet"/>
      <w:lvlText w:val=""/>
      <w:lvlJc w:val="left"/>
      <w:pPr>
        <w:ind w:left="5685" w:hanging="360"/>
      </w:pPr>
      <w:rPr>
        <w:rFonts w:ascii="Symbol" w:hAnsi="Symbol" w:hint="default"/>
      </w:rPr>
    </w:lvl>
    <w:lvl w:ilvl="1" w:tplc="040E0003" w:tentative="1">
      <w:start w:val="1"/>
      <w:numFmt w:val="bullet"/>
      <w:lvlText w:val="o"/>
      <w:lvlJc w:val="left"/>
      <w:pPr>
        <w:ind w:left="6405" w:hanging="360"/>
      </w:pPr>
      <w:rPr>
        <w:rFonts w:ascii="Courier New" w:hAnsi="Courier New" w:cs="Courier New" w:hint="default"/>
      </w:rPr>
    </w:lvl>
    <w:lvl w:ilvl="2" w:tplc="040E0005" w:tentative="1">
      <w:start w:val="1"/>
      <w:numFmt w:val="bullet"/>
      <w:lvlText w:val=""/>
      <w:lvlJc w:val="left"/>
      <w:pPr>
        <w:ind w:left="7125" w:hanging="360"/>
      </w:pPr>
      <w:rPr>
        <w:rFonts w:ascii="Wingdings" w:hAnsi="Wingdings" w:hint="default"/>
      </w:rPr>
    </w:lvl>
    <w:lvl w:ilvl="3" w:tplc="040E0001" w:tentative="1">
      <w:start w:val="1"/>
      <w:numFmt w:val="bullet"/>
      <w:lvlText w:val=""/>
      <w:lvlJc w:val="left"/>
      <w:pPr>
        <w:ind w:left="7845" w:hanging="360"/>
      </w:pPr>
      <w:rPr>
        <w:rFonts w:ascii="Symbol" w:hAnsi="Symbol" w:hint="default"/>
      </w:rPr>
    </w:lvl>
    <w:lvl w:ilvl="4" w:tplc="040E0003" w:tentative="1">
      <w:start w:val="1"/>
      <w:numFmt w:val="bullet"/>
      <w:lvlText w:val="o"/>
      <w:lvlJc w:val="left"/>
      <w:pPr>
        <w:ind w:left="8565" w:hanging="360"/>
      </w:pPr>
      <w:rPr>
        <w:rFonts w:ascii="Courier New" w:hAnsi="Courier New" w:cs="Courier New" w:hint="default"/>
      </w:rPr>
    </w:lvl>
    <w:lvl w:ilvl="5" w:tplc="040E0005" w:tentative="1">
      <w:start w:val="1"/>
      <w:numFmt w:val="bullet"/>
      <w:lvlText w:val=""/>
      <w:lvlJc w:val="left"/>
      <w:pPr>
        <w:ind w:left="9285" w:hanging="360"/>
      </w:pPr>
      <w:rPr>
        <w:rFonts w:ascii="Wingdings" w:hAnsi="Wingdings" w:hint="default"/>
      </w:rPr>
    </w:lvl>
    <w:lvl w:ilvl="6" w:tplc="040E0001" w:tentative="1">
      <w:start w:val="1"/>
      <w:numFmt w:val="bullet"/>
      <w:lvlText w:val=""/>
      <w:lvlJc w:val="left"/>
      <w:pPr>
        <w:ind w:left="10005" w:hanging="360"/>
      </w:pPr>
      <w:rPr>
        <w:rFonts w:ascii="Symbol" w:hAnsi="Symbol" w:hint="default"/>
      </w:rPr>
    </w:lvl>
    <w:lvl w:ilvl="7" w:tplc="040E0003" w:tentative="1">
      <w:start w:val="1"/>
      <w:numFmt w:val="bullet"/>
      <w:lvlText w:val="o"/>
      <w:lvlJc w:val="left"/>
      <w:pPr>
        <w:ind w:left="10725" w:hanging="360"/>
      </w:pPr>
      <w:rPr>
        <w:rFonts w:ascii="Courier New" w:hAnsi="Courier New" w:cs="Courier New" w:hint="default"/>
      </w:rPr>
    </w:lvl>
    <w:lvl w:ilvl="8" w:tplc="040E0005" w:tentative="1">
      <w:start w:val="1"/>
      <w:numFmt w:val="bullet"/>
      <w:lvlText w:val=""/>
      <w:lvlJc w:val="left"/>
      <w:pPr>
        <w:ind w:left="11445" w:hanging="360"/>
      </w:pPr>
      <w:rPr>
        <w:rFonts w:ascii="Wingdings" w:hAnsi="Wingdings" w:hint="default"/>
      </w:rPr>
    </w:lvl>
  </w:abstractNum>
  <w:abstractNum w:abstractNumId="10" w15:restartNumberingAfterBreak="0">
    <w:nsid w:val="37B2585E"/>
    <w:multiLevelType w:val="hybridMultilevel"/>
    <w:tmpl w:val="BE00A59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7CE2409"/>
    <w:multiLevelType w:val="hybridMultilevel"/>
    <w:tmpl w:val="5A26C5B0"/>
    <w:lvl w:ilvl="0" w:tplc="040E0001">
      <w:start w:val="1"/>
      <w:numFmt w:val="bullet"/>
      <w:lvlText w:val=""/>
      <w:lvlJc w:val="left"/>
      <w:pPr>
        <w:ind w:left="870" w:hanging="360"/>
      </w:pPr>
      <w:rPr>
        <w:rFonts w:ascii="Symbol" w:hAnsi="Symbol" w:hint="default"/>
      </w:rPr>
    </w:lvl>
    <w:lvl w:ilvl="1" w:tplc="040E0003" w:tentative="1">
      <w:start w:val="1"/>
      <w:numFmt w:val="bullet"/>
      <w:lvlText w:val="o"/>
      <w:lvlJc w:val="left"/>
      <w:pPr>
        <w:ind w:left="1590" w:hanging="360"/>
      </w:pPr>
      <w:rPr>
        <w:rFonts w:ascii="Courier New" w:hAnsi="Courier New" w:cs="Courier New" w:hint="default"/>
      </w:rPr>
    </w:lvl>
    <w:lvl w:ilvl="2" w:tplc="040E0005" w:tentative="1">
      <w:start w:val="1"/>
      <w:numFmt w:val="bullet"/>
      <w:lvlText w:val=""/>
      <w:lvlJc w:val="left"/>
      <w:pPr>
        <w:ind w:left="2310" w:hanging="360"/>
      </w:pPr>
      <w:rPr>
        <w:rFonts w:ascii="Wingdings" w:hAnsi="Wingdings" w:hint="default"/>
      </w:rPr>
    </w:lvl>
    <w:lvl w:ilvl="3" w:tplc="040E0001" w:tentative="1">
      <w:start w:val="1"/>
      <w:numFmt w:val="bullet"/>
      <w:lvlText w:val=""/>
      <w:lvlJc w:val="left"/>
      <w:pPr>
        <w:ind w:left="3030" w:hanging="360"/>
      </w:pPr>
      <w:rPr>
        <w:rFonts w:ascii="Symbol" w:hAnsi="Symbol" w:hint="default"/>
      </w:rPr>
    </w:lvl>
    <w:lvl w:ilvl="4" w:tplc="040E0003" w:tentative="1">
      <w:start w:val="1"/>
      <w:numFmt w:val="bullet"/>
      <w:lvlText w:val="o"/>
      <w:lvlJc w:val="left"/>
      <w:pPr>
        <w:ind w:left="3750" w:hanging="360"/>
      </w:pPr>
      <w:rPr>
        <w:rFonts w:ascii="Courier New" w:hAnsi="Courier New" w:cs="Courier New" w:hint="default"/>
      </w:rPr>
    </w:lvl>
    <w:lvl w:ilvl="5" w:tplc="040E0005" w:tentative="1">
      <w:start w:val="1"/>
      <w:numFmt w:val="bullet"/>
      <w:lvlText w:val=""/>
      <w:lvlJc w:val="left"/>
      <w:pPr>
        <w:ind w:left="4470" w:hanging="360"/>
      </w:pPr>
      <w:rPr>
        <w:rFonts w:ascii="Wingdings" w:hAnsi="Wingdings" w:hint="default"/>
      </w:rPr>
    </w:lvl>
    <w:lvl w:ilvl="6" w:tplc="040E0001" w:tentative="1">
      <w:start w:val="1"/>
      <w:numFmt w:val="bullet"/>
      <w:lvlText w:val=""/>
      <w:lvlJc w:val="left"/>
      <w:pPr>
        <w:ind w:left="5190" w:hanging="360"/>
      </w:pPr>
      <w:rPr>
        <w:rFonts w:ascii="Symbol" w:hAnsi="Symbol" w:hint="default"/>
      </w:rPr>
    </w:lvl>
    <w:lvl w:ilvl="7" w:tplc="040E0003" w:tentative="1">
      <w:start w:val="1"/>
      <w:numFmt w:val="bullet"/>
      <w:lvlText w:val="o"/>
      <w:lvlJc w:val="left"/>
      <w:pPr>
        <w:ind w:left="5910" w:hanging="360"/>
      </w:pPr>
      <w:rPr>
        <w:rFonts w:ascii="Courier New" w:hAnsi="Courier New" w:cs="Courier New" w:hint="default"/>
      </w:rPr>
    </w:lvl>
    <w:lvl w:ilvl="8" w:tplc="040E0005" w:tentative="1">
      <w:start w:val="1"/>
      <w:numFmt w:val="bullet"/>
      <w:lvlText w:val=""/>
      <w:lvlJc w:val="left"/>
      <w:pPr>
        <w:ind w:left="6630" w:hanging="360"/>
      </w:pPr>
      <w:rPr>
        <w:rFonts w:ascii="Wingdings" w:hAnsi="Wingdings" w:hint="default"/>
      </w:rPr>
    </w:lvl>
  </w:abstractNum>
  <w:abstractNum w:abstractNumId="12" w15:restartNumberingAfterBreak="0">
    <w:nsid w:val="43F00031"/>
    <w:multiLevelType w:val="multilevel"/>
    <w:tmpl w:val="EA8CA49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4816331F"/>
    <w:multiLevelType w:val="multilevel"/>
    <w:tmpl w:val="E58602A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81E6464"/>
    <w:multiLevelType w:val="hybridMultilevel"/>
    <w:tmpl w:val="46DE17F2"/>
    <w:lvl w:ilvl="0" w:tplc="F634E914">
      <w:start w:val="3"/>
      <w:numFmt w:val="bullet"/>
      <w:lvlText w:val="-"/>
      <w:lvlJc w:val="left"/>
      <w:pPr>
        <w:ind w:left="2037" w:hanging="360"/>
      </w:pPr>
      <w:rPr>
        <w:rFonts w:ascii="Times New Roman" w:eastAsia="Times New Roman" w:hAnsi="Times New Roman" w:cs="Times New Roman" w:hint="default"/>
      </w:rPr>
    </w:lvl>
    <w:lvl w:ilvl="1" w:tplc="040E0003" w:tentative="1">
      <w:start w:val="1"/>
      <w:numFmt w:val="bullet"/>
      <w:lvlText w:val="o"/>
      <w:lvlJc w:val="left"/>
      <w:pPr>
        <w:ind w:left="2757" w:hanging="360"/>
      </w:pPr>
      <w:rPr>
        <w:rFonts w:ascii="Courier New" w:hAnsi="Courier New" w:cs="Courier New" w:hint="default"/>
      </w:rPr>
    </w:lvl>
    <w:lvl w:ilvl="2" w:tplc="040E0005" w:tentative="1">
      <w:start w:val="1"/>
      <w:numFmt w:val="bullet"/>
      <w:lvlText w:val=""/>
      <w:lvlJc w:val="left"/>
      <w:pPr>
        <w:ind w:left="3477" w:hanging="360"/>
      </w:pPr>
      <w:rPr>
        <w:rFonts w:ascii="Wingdings" w:hAnsi="Wingdings" w:hint="default"/>
      </w:rPr>
    </w:lvl>
    <w:lvl w:ilvl="3" w:tplc="040E0001" w:tentative="1">
      <w:start w:val="1"/>
      <w:numFmt w:val="bullet"/>
      <w:lvlText w:val=""/>
      <w:lvlJc w:val="left"/>
      <w:pPr>
        <w:ind w:left="4197" w:hanging="360"/>
      </w:pPr>
      <w:rPr>
        <w:rFonts w:ascii="Symbol" w:hAnsi="Symbol" w:hint="default"/>
      </w:rPr>
    </w:lvl>
    <w:lvl w:ilvl="4" w:tplc="040E0003" w:tentative="1">
      <w:start w:val="1"/>
      <w:numFmt w:val="bullet"/>
      <w:lvlText w:val="o"/>
      <w:lvlJc w:val="left"/>
      <w:pPr>
        <w:ind w:left="4917" w:hanging="360"/>
      </w:pPr>
      <w:rPr>
        <w:rFonts w:ascii="Courier New" w:hAnsi="Courier New" w:cs="Courier New" w:hint="default"/>
      </w:rPr>
    </w:lvl>
    <w:lvl w:ilvl="5" w:tplc="040E0005" w:tentative="1">
      <w:start w:val="1"/>
      <w:numFmt w:val="bullet"/>
      <w:lvlText w:val=""/>
      <w:lvlJc w:val="left"/>
      <w:pPr>
        <w:ind w:left="5637" w:hanging="360"/>
      </w:pPr>
      <w:rPr>
        <w:rFonts w:ascii="Wingdings" w:hAnsi="Wingdings" w:hint="default"/>
      </w:rPr>
    </w:lvl>
    <w:lvl w:ilvl="6" w:tplc="040E0001" w:tentative="1">
      <w:start w:val="1"/>
      <w:numFmt w:val="bullet"/>
      <w:lvlText w:val=""/>
      <w:lvlJc w:val="left"/>
      <w:pPr>
        <w:ind w:left="6357" w:hanging="360"/>
      </w:pPr>
      <w:rPr>
        <w:rFonts w:ascii="Symbol" w:hAnsi="Symbol" w:hint="default"/>
      </w:rPr>
    </w:lvl>
    <w:lvl w:ilvl="7" w:tplc="040E0003" w:tentative="1">
      <w:start w:val="1"/>
      <w:numFmt w:val="bullet"/>
      <w:lvlText w:val="o"/>
      <w:lvlJc w:val="left"/>
      <w:pPr>
        <w:ind w:left="7077" w:hanging="360"/>
      </w:pPr>
      <w:rPr>
        <w:rFonts w:ascii="Courier New" w:hAnsi="Courier New" w:cs="Courier New" w:hint="default"/>
      </w:rPr>
    </w:lvl>
    <w:lvl w:ilvl="8" w:tplc="040E0005" w:tentative="1">
      <w:start w:val="1"/>
      <w:numFmt w:val="bullet"/>
      <w:lvlText w:val=""/>
      <w:lvlJc w:val="left"/>
      <w:pPr>
        <w:ind w:left="7797" w:hanging="360"/>
      </w:pPr>
      <w:rPr>
        <w:rFonts w:ascii="Wingdings" w:hAnsi="Wingdings" w:hint="default"/>
      </w:rPr>
    </w:lvl>
  </w:abstractNum>
  <w:abstractNum w:abstractNumId="15" w15:restartNumberingAfterBreak="0">
    <w:nsid w:val="48A1096E"/>
    <w:multiLevelType w:val="multilevel"/>
    <w:tmpl w:val="51F6B476"/>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9F32F59"/>
    <w:multiLevelType w:val="hybridMultilevel"/>
    <w:tmpl w:val="28689FE6"/>
    <w:lvl w:ilvl="0" w:tplc="98581488">
      <w:start w:val="1"/>
      <w:numFmt w:val="decimal"/>
      <w:lvlText w:val="%1."/>
      <w:lvlJc w:val="left"/>
      <w:pPr>
        <w:ind w:left="704" w:hanging="360"/>
      </w:pPr>
      <w:rPr>
        <w:rFonts w:hint="default"/>
      </w:rPr>
    </w:lvl>
    <w:lvl w:ilvl="1" w:tplc="040E0019" w:tentative="1">
      <w:start w:val="1"/>
      <w:numFmt w:val="lowerLetter"/>
      <w:lvlText w:val="%2."/>
      <w:lvlJc w:val="left"/>
      <w:pPr>
        <w:ind w:left="1424" w:hanging="360"/>
      </w:pPr>
    </w:lvl>
    <w:lvl w:ilvl="2" w:tplc="040E001B" w:tentative="1">
      <w:start w:val="1"/>
      <w:numFmt w:val="lowerRoman"/>
      <w:lvlText w:val="%3."/>
      <w:lvlJc w:val="right"/>
      <w:pPr>
        <w:ind w:left="2144" w:hanging="180"/>
      </w:pPr>
    </w:lvl>
    <w:lvl w:ilvl="3" w:tplc="040E000F" w:tentative="1">
      <w:start w:val="1"/>
      <w:numFmt w:val="decimal"/>
      <w:lvlText w:val="%4."/>
      <w:lvlJc w:val="left"/>
      <w:pPr>
        <w:ind w:left="2864" w:hanging="360"/>
      </w:pPr>
    </w:lvl>
    <w:lvl w:ilvl="4" w:tplc="040E0019" w:tentative="1">
      <w:start w:val="1"/>
      <w:numFmt w:val="lowerLetter"/>
      <w:lvlText w:val="%5."/>
      <w:lvlJc w:val="left"/>
      <w:pPr>
        <w:ind w:left="3584" w:hanging="360"/>
      </w:pPr>
    </w:lvl>
    <w:lvl w:ilvl="5" w:tplc="040E001B" w:tentative="1">
      <w:start w:val="1"/>
      <w:numFmt w:val="lowerRoman"/>
      <w:lvlText w:val="%6."/>
      <w:lvlJc w:val="right"/>
      <w:pPr>
        <w:ind w:left="4304" w:hanging="180"/>
      </w:pPr>
    </w:lvl>
    <w:lvl w:ilvl="6" w:tplc="040E000F" w:tentative="1">
      <w:start w:val="1"/>
      <w:numFmt w:val="decimal"/>
      <w:lvlText w:val="%7."/>
      <w:lvlJc w:val="left"/>
      <w:pPr>
        <w:ind w:left="5024" w:hanging="360"/>
      </w:pPr>
    </w:lvl>
    <w:lvl w:ilvl="7" w:tplc="040E0019" w:tentative="1">
      <w:start w:val="1"/>
      <w:numFmt w:val="lowerLetter"/>
      <w:lvlText w:val="%8."/>
      <w:lvlJc w:val="left"/>
      <w:pPr>
        <w:ind w:left="5744" w:hanging="360"/>
      </w:pPr>
    </w:lvl>
    <w:lvl w:ilvl="8" w:tplc="040E001B" w:tentative="1">
      <w:start w:val="1"/>
      <w:numFmt w:val="lowerRoman"/>
      <w:lvlText w:val="%9."/>
      <w:lvlJc w:val="right"/>
      <w:pPr>
        <w:ind w:left="6464" w:hanging="180"/>
      </w:pPr>
    </w:lvl>
  </w:abstractNum>
  <w:abstractNum w:abstractNumId="17" w15:restartNumberingAfterBreak="0">
    <w:nsid w:val="4E84546F"/>
    <w:multiLevelType w:val="hybridMultilevel"/>
    <w:tmpl w:val="698A4A88"/>
    <w:lvl w:ilvl="0" w:tplc="D5D25B4A">
      <w:start w:val="1"/>
      <w:numFmt w:val="upperRoman"/>
      <w:lvlText w:val="%1."/>
      <w:lvlJc w:val="left"/>
      <w:pPr>
        <w:ind w:left="862" w:hanging="720"/>
      </w:pPr>
      <w:rPr>
        <w:rFonts w:hint="default"/>
        <w:b/>
      </w:rPr>
    </w:lvl>
    <w:lvl w:ilvl="1" w:tplc="040E0019">
      <w:start w:val="1"/>
      <w:numFmt w:val="lowerLetter"/>
      <w:lvlText w:val="%2."/>
      <w:lvlJc w:val="left"/>
      <w:pPr>
        <w:ind w:left="1222" w:hanging="360"/>
      </w:pPr>
    </w:lvl>
    <w:lvl w:ilvl="2" w:tplc="C5E683BC">
      <w:start w:val="1"/>
      <w:numFmt w:val="decimal"/>
      <w:lvlText w:val="%3."/>
      <w:lvlJc w:val="left"/>
      <w:pPr>
        <w:ind w:left="2122" w:hanging="360"/>
      </w:pPr>
      <w:rPr>
        <w:rFonts w:hint="default"/>
      </w:r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8" w15:restartNumberingAfterBreak="0">
    <w:nsid w:val="4EB94F21"/>
    <w:multiLevelType w:val="multilevel"/>
    <w:tmpl w:val="E3D29492"/>
    <w:lvl w:ilvl="0">
      <w:start w:val="4"/>
      <w:numFmt w:val="decimal"/>
      <w:lvlText w:val="%1."/>
      <w:lvlJc w:val="left"/>
      <w:pPr>
        <w:ind w:left="360" w:hanging="360"/>
      </w:pPr>
      <w:rPr>
        <w:rFonts w:hint="default"/>
      </w:rPr>
    </w:lvl>
    <w:lvl w:ilvl="1">
      <w:start w:val="3"/>
      <w:numFmt w:val="bullet"/>
      <w:lvlText w:val="-"/>
      <w:lvlJc w:val="left"/>
      <w:pPr>
        <w:ind w:left="720" w:hanging="360"/>
      </w:pPr>
      <w:rPr>
        <w:rFonts w:ascii="Times New Roman" w:eastAsia="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EE0358D"/>
    <w:multiLevelType w:val="hybridMultilevel"/>
    <w:tmpl w:val="0B809088"/>
    <w:lvl w:ilvl="0" w:tplc="3B547ECE">
      <w:start w:val="1"/>
      <w:numFmt w:val="decimal"/>
      <w:lvlText w:val="%1."/>
      <w:lvlJc w:val="left"/>
      <w:pPr>
        <w:ind w:left="704" w:hanging="360"/>
      </w:pPr>
      <w:rPr>
        <w:rFonts w:hint="default"/>
      </w:rPr>
    </w:lvl>
    <w:lvl w:ilvl="1" w:tplc="040E0019" w:tentative="1">
      <w:start w:val="1"/>
      <w:numFmt w:val="lowerLetter"/>
      <w:lvlText w:val="%2."/>
      <w:lvlJc w:val="left"/>
      <w:pPr>
        <w:ind w:left="1424" w:hanging="360"/>
      </w:pPr>
    </w:lvl>
    <w:lvl w:ilvl="2" w:tplc="040E001B" w:tentative="1">
      <w:start w:val="1"/>
      <w:numFmt w:val="lowerRoman"/>
      <w:lvlText w:val="%3."/>
      <w:lvlJc w:val="right"/>
      <w:pPr>
        <w:ind w:left="2144" w:hanging="180"/>
      </w:pPr>
    </w:lvl>
    <w:lvl w:ilvl="3" w:tplc="040E000F" w:tentative="1">
      <w:start w:val="1"/>
      <w:numFmt w:val="decimal"/>
      <w:lvlText w:val="%4."/>
      <w:lvlJc w:val="left"/>
      <w:pPr>
        <w:ind w:left="2864" w:hanging="360"/>
      </w:pPr>
    </w:lvl>
    <w:lvl w:ilvl="4" w:tplc="040E0019" w:tentative="1">
      <w:start w:val="1"/>
      <w:numFmt w:val="lowerLetter"/>
      <w:lvlText w:val="%5."/>
      <w:lvlJc w:val="left"/>
      <w:pPr>
        <w:ind w:left="3584" w:hanging="360"/>
      </w:pPr>
    </w:lvl>
    <w:lvl w:ilvl="5" w:tplc="040E001B" w:tentative="1">
      <w:start w:val="1"/>
      <w:numFmt w:val="lowerRoman"/>
      <w:lvlText w:val="%6."/>
      <w:lvlJc w:val="right"/>
      <w:pPr>
        <w:ind w:left="4304" w:hanging="180"/>
      </w:pPr>
    </w:lvl>
    <w:lvl w:ilvl="6" w:tplc="040E000F" w:tentative="1">
      <w:start w:val="1"/>
      <w:numFmt w:val="decimal"/>
      <w:lvlText w:val="%7."/>
      <w:lvlJc w:val="left"/>
      <w:pPr>
        <w:ind w:left="5024" w:hanging="360"/>
      </w:pPr>
    </w:lvl>
    <w:lvl w:ilvl="7" w:tplc="040E0019" w:tentative="1">
      <w:start w:val="1"/>
      <w:numFmt w:val="lowerLetter"/>
      <w:lvlText w:val="%8."/>
      <w:lvlJc w:val="left"/>
      <w:pPr>
        <w:ind w:left="5744" w:hanging="360"/>
      </w:pPr>
    </w:lvl>
    <w:lvl w:ilvl="8" w:tplc="040E001B" w:tentative="1">
      <w:start w:val="1"/>
      <w:numFmt w:val="lowerRoman"/>
      <w:lvlText w:val="%9."/>
      <w:lvlJc w:val="right"/>
      <w:pPr>
        <w:ind w:left="6464" w:hanging="180"/>
      </w:pPr>
    </w:lvl>
  </w:abstractNum>
  <w:abstractNum w:abstractNumId="20" w15:restartNumberingAfterBreak="0">
    <w:nsid w:val="4F663F9D"/>
    <w:multiLevelType w:val="hybridMultilevel"/>
    <w:tmpl w:val="8596499E"/>
    <w:lvl w:ilvl="0" w:tplc="4D5AF480">
      <w:start w:val="1"/>
      <w:numFmt w:val="decimal"/>
      <w:lvlText w:val="%1."/>
      <w:lvlJc w:val="left"/>
      <w:pPr>
        <w:ind w:left="704" w:hanging="360"/>
      </w:pPr>
      <w:rPr>
        <w:rFonts w:hint="default"/>
      </w:rPr>
    </w:lvl>
    <w:lvl w:ilvl="1" w:tplc="040E0019" w:tentative="1">
      <w:start w:val="1"/>
      <w:numFmt w:val="lowerLetter"/>
      <w:lvlText w:val="%2."/>
      <w:lvlJc w:val="left"/>
      <w:pPr>
        <w:ind w:left="1424" w:hanging="360"/>
      </w:pPr>
    </w:lvl>
    <w:lvl w:ilvl="2" w:tplc="040E001B" w:tentative="1">
      <w:start w:val="1"/>
      <w:numFmt w:val="lowerRoman"/>
      <w:lvlText w:val="%3."/>
      <w:lvlJc w:val="right"/>
      <w:pPr>
        <w:ind w:left="2144" w:hanging="180"/>
      </w:pPr>
    </w:lvl>
    <w:lvl w:ilvl="3" w:tplc="040E000F" w:tentative="1">
      <w:start w:val="1"/>
      <w:numFmt w:val="decimal"/>
      <w:lvlText w:val="%4."/>
      <w:lvlJc w:val="left"/>
      <w:pPr>
        <w:ind w:left="2864" w:hanging="360"/>
      </w:pPr>
    </w:lvl>
    <w:lvl w:ilvl="4" w:tplc="040E0019" w:tentative="1">
      <w:start w:val="1"/>
      <w:numFmt w:val="lowerLetter"/>
      <w:lvlText w:val="%5."/>
      <w:lvlJc w:val="left"/>
      <w:pPr>
        <w:ind w:left="3584" w:hanging="360"/>
      </w:pPr>
    </w:lvl>
    <w:lvl w:ilvl="5" w:tplc="040E001B" w:tentative="1">
      <w:start w:val="1"/>
      <w:numFmt w:val="lowerRoman"/>
      <w:lvlText w:val="%6."/>
      <w:lvlJc w:val="right"/>
      <w:pPr>
        <w:ind w:left="4304" w:hanging="180"/>
      </w:pPr>
    </w:lvl>
    <w:lvl w:ilvl="6" w:tplc="040E000F" w:tentative="1">
      <w:start w:val="1"/>
      <w:numFmt w:val="decimal"/>
      <w:lvlText w:val="%7."/>
      <w:lvlJc w:val="left"/>
      <w:pPr>
        <w:ind w:left="5024" w:hanging="360"/>
      </w:pPr>
    </w:lvl>
    <w:lvl w:ilvl="7" w:tplc="040E0019" w:tentative="1">
      <w:start w:val="1"/>
      <w:numFmt w:val="lowerLetter"/>
      <w:lvlText w:val="%8."/>
      <w:lvlJc w:val="left"/>
      <w:pPr>
        <w:ind w:left="5744" w:hanging="360"/>
      </w:pPr>
    </w:lvl>
    <w:lvl w:ilvl="8" w:tplc="040E001B" w:tentative="1">
      <w:start w:val="1"/>
      <w:numFmt w:val="lowerRoman"/>
      <w:lvlText w:val="%9."/>
      <w:lvlJc w:val="right"/>
      <w:pPr>
        <w:ind w:left="6464" w:hanging="180"/>
      </w:pPr>
    </w:lvl>
  </w:abstractNum>
  <w:abstractNum w:abstractNumId="21" w15:restartNumberingAfterBreak="0">
    <w:nsid w:val="50AA4BAF"/>
    <w:multiLevelType w:val="hybridMultilevel"/>
    <w:tmpl w:val="94DAF6EE"/>
    <w:lvl w:ilvl="0" w:tplc="84BEDB12">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2780783"/>
    <w:multiLevelType w:val="hybridMultilevel"/>
    <w:tmpl w:val="9CB07480"/>
    <w:lvl w:ilvl="0" w:tplc="F634E914">
      <w:start w:val="3"/>
      <w:numFmt w:val="bullet"/>
      <w:lvlText w:val="-"/>
      <w:lvlJc w:val="left"/>
      <w:pPr>
        <w:ind w:left="862" w:hanging="360"/>
      </w:pPr>
      <w:rPr>
        <w:rFonts w:ascii="Times New Roman" w:eastAsia="Times New Roman"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3" w15:restartNumberingAfterBreak="0">
    <w:nsid w:val="549219A9"/>
    <w:multiLevelType w:val="hybridMultilevel"/>
    <w:tmpl w:val="531CDBE0"/>
    <w:lvl w:ilvl="0" w:tplc="402A0A80">
      <w:start w:val="1"/>
      <w:numFmt w:val="decimal"/>
      <w:lvlText w:val="%1."/>
      <w:lvlJc w:val="left"/>
      <w:pPr>
        <w:ind w:left="734" w:hanging="390"/>
      </w:pPr>
      <w:rPr>
        <w:rFonts w:hint="default"/>
      </w:rPr>
    </w:lvl>
    <w:lvl w:ilvl="1" w:tplc="040E0019" w:tentative="1">
      <w:start w:val="1"/>
      <w:numFmt w:val="lowerLetter"/>
      <w:lvlText w:val="%2."/>
      <w:lvlJc w:val="left"/>
      <w:pPr>
        <w:ind w:left="1424" w:hanging="360"/>
      </w:pPr>
    </w:lvl>
    <w:lvl w:ilvl="2" w:tplc="040E001B" w:tentative="1">
      <w:start w:val="1"/>
      <w:numFmt w:val="lowerRoman"/>
      <w:lvlText w:val="%3."/>
      <w:lvlJc w:val="right"/>
      <w:pPr>
        <w:ind w:left="2144" w:hanging="180"/>
      </w:pPr>
    </w:lvl>
    <w:lvl w:ilvl="3" w:tplc="040E000F" w:tentative="1">
      <w:start w:val="1"/>
      <w:numFmt w:val="decimal"/>
      <w:lvlText w:val="%4."/>
      <w:lvlJc w:val="left"/>
      <w:pPr>
        <w:ind w:left="2864" w:hanging="360"/>
      </w:pPr>
    </w:lvl>
    <w:lvl w:ilvl="4" w:tplc="040E0019" w:tentative="1">
      <w:start w:val="1"/>
      <w:numFmt w:val="lowerLetter"/>
      <w:lvlText w:val="%5."/>
      <w:lvlJc w:val="left"/>
      <w:pPr>
        <w:ind w:left="3584" w:hanging="360"/>
      </w:pPr>
    </w:lvl>
    <w:lvl w:ilvl="5" w:tplc="040E001B" w:tentative="1">
      <w:start w:val="1"/>
      <w:numFmt w:val="lowerRoman"/>
      <w:lvlText w:val="%6."/>
      <w:lvlJc w:val="right"/>
      <w:pPr>
        <w:ind w:left="4304" w:hanging="180"/>
      </w:pPr>
    </w:lvl>
    <w:lvl w:ilvl="6" w:tplc="040E000F" w:tentative="1">
      <w:start w:val="1"/>
      <w:numFmt w:val="decimal"/>
      <w:lvlText w:val="%7."/>
      <w:lvlJc w:val="left"/>
      <w:pPr>
        <w:ind w:left="5024" w:hanging="360"/>
      </w:pPr>
    </w:lvl>
    <w:lvl w:ilvl="7" w:tplc="040E0019" w:tentative="1">
      <w:start w:val="1"/>
      <w:numFmt w:val="lowerLetter"/>
      <w:lvlText w:val="%8."/>
      <w:lvlJc w:val="left"/>
      <w:pPr>
        <w:ind w:left="5744" w:hanging="360"/>
      </w:pPr>
    </w:lvl>
    <w:lvl w:ilvl="8" w:tplc="040E001B" w:tentative="1">
      <w:start w:val="1"/>
      <w:numFmt w:val="lowerRoman"/>
      <w:lvlText w:val="%9."/>
      <w:lvlJc w:val="right"/>
      <w:pPr>
        <w:ind w:left="6464" w:hanging="180"/>
      </w:pPr>
    </w:lvl>
  </w:abstractNum>
  <w:abstractNum w:abstractNumId="24" w15:restartNumberingAfterBreak="0">
    <w:nsid w:val="55171599"/>
    <w:multiLevelType w:val="hybridMultilevel"/>
    <w:tmpl w:val="870E8C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9067F1F"/>
    <w:multiLevelType w:val="hybridMultilevel"/>
    <w:tmpl w:val="49082E16"/>
    <w:lvl w:ilvl="0" w:tplc="040E0017">
      <w:start w:val="1"/>
      <w:numFmt w:val="lowerLetter"/>
      <w:lvlText w:val="%1)"/>
      <w:lvlJc w:val="left"/>
      <w:pPr>
        <w:ind w:left="821" w:hanging="360"/>
      </w:pPr>
    </w:lvl>
    <w:lvl w:ilvl="1" w:tplc="040E0019" w:tentative="1">
      <w:start w:val="1"/>
      <w:numFmt w:val="lowerLetter"/>
      <w:lvlText w:val="%2."/>
      <w:lvlJc w:val="left"/>
      <w:pPr>
        <w:ind w:left="1541" w:hanging="360"/>
      </w:pPr>
    </w:lvl>
    <w:lvl w:ilvl="2" w:tplc="040E001B" w:tentative="1">
      <w:start w:val="1"/>
      <w:numFmt w:val="lowerRoman"/>
      <w:lvlText w:val="%3."/>
      <w:lvlJc w:val="right"/>
      <w:pPr>
        <w:ind w:left="2261" w:hanging="180"/>
      </w:pPr>
    </w:lvl>
    <w:lvl w:ilvl="3" w:tplc="040E000F" w:tentative="1">
      <w:start w:val="1"/>
      <w:numFmt w:val="decimal"/>
      <w:lvlText w:val="%4."/>
      <w:lvlJc w:val="left"/>
      <w:pPr>
        <w:ind w:left="2981" w:hanging="360"/>
      </w:pPr>
    </w:lvl>
    <w:lvl w:ilvl="4" w:tplc="040E0019" w:tentative="1">
      <w:start w:val="1"/>
      <w:numFmt w:val="lowerLetter"/>
      <w:lvlText w:val="%5."/>
      <w:lvlJc w:val="left"/>
      <w:pPr>
        <w:ind w:left="3701" w:hanging="360"/>
      </w:pPr>
    </w:lvl>
    <w:lvl w:ilvl="5" w:tplc="040E001B" w:tentative="1">
      <w:start w:val="1"/>
      <w:numFmt w:val="lowerRoman"/>
      <w:lvlText w:val="%6."/>
      <w:lvlJc w:val="right"/>
      <w:pPr>
        <w:ind w:left="4421" w:hanging="180"/>
      </w:pPr>
    </w:lvl>
    <w:lvl w:ilvl="6" w:tplc="040E000F" w:tentative="1">
      <w:start w:val="1"/>
      <w:numFmt w:val="decimal"/>
      <w:lvlText w:val="%7."/>
      <w:lvlJc w:val="left"/>
      <w:pPr>
        <w:ind w:left="5141" w:hanging="360"/>
      </w:pPr>
    </w:lvl>
    <w:lvl w:ilvl="7" w:tplc="040E0019" w:tentative="1">
      <w:start w:val="1"/>
      <w:numFmt w:val="lowerLetter"/>
      <w:lvlText w:val="%8."/>
      <w:lvlJc w:val="left"/>
      <w:pPr>
        <w:ind w:left="5861" w:hanging="360"/>
      </w:pPr>
    </w:lvl>
    <w:lvl w:ilvl="8" w:tplc="040E001B" w:tentative="1">
      <w:start w:val="1"/>
      <w:numFmt w:val="lowerRoman"/>
      <w:lvlText w:val="%9."/>
      <w:lvlJc w:val="right"/>
      <w:pPr>
        <w:ind w:left="6581" w:hanging="180"/>
      </w:pPr>
    </w:lvl>
  </w:abstractNum>
  <w:abstractNum w:abstractNumId="26" w15:restartNumberingAfterBreak="0">
    <w:nsid w:val="61486522"/>
    <w:multiLevelType w:val="hybridMultilevel"/>
    <w:tmpl w:val="FCBA1E8E"/>
    <w:lvl w:ilvl="0" w:tplc="CF64EF9C">
      <w:start w:val="1"/>
      <w:numFmt w:val="decimal"/>
      <w:lvlText w:val="%1."/>
      <w:lvlJc w:val="left"/>
      <w:pPr>
        <w:ind w:left="629" w:hanging="465"/>
      </w:pPr>
      <w:rPr>
        <w:rFonts w:hint="default"/>
      </w:rPr>
    </w:lvl>
    <w:lvl w:ilvl="1" w:tplc="040E0019" w:tentative="1">
      <w:start w:val="1"/>
      <w:numFmt w:val="lowerLetter"/>
      <w:lvlText w:val="%2."/>
      <w:lvlJc w:val="left"/>
      <w:pPr>
        <w:ind w:left="1244" w:hanging="360"/>
      </w:pPr>
    </w:lvl>
    <w:lvl w:ilvl="2" w:tplc="040E001B" w:tentative="1">
      <w:start w:val="1"/>
      <w:numFmt w:val="lowerRoman"/>
      <w:lvlText w:val="%3."/>
      <w:lvlJc w:val="right"/>
      <w:pPr>
        <w:ind w:left="1964" w:hanging="180"/>
      </w:pPr>
    </w:lvl>
    <w:lvl w:ilvl="3" w:tplc="040E000F" w:tentative="1">
      <w:start w:val="1"/>
      <w:numFmt w:val="decimal"/>
      <w:lvlText w:val="%4."/>
      <w:lvlJc w:val="left"/>
      <w:pPr>
        <w:ind w:left="2684" w:hanging="360"/>
      </w:pPr>
    </w:lvl>
    <w:lvl w:ilvl="4" w:tplc="040E0019" w:tentative="1">
      <w:start w:val="1"/>
      <w:numFmt w:val="lowerLetter"/>
      <w:lvlText w:val="%5."/>
      <w:lvlJc w:val="left"/>
      <w:pPr>
        <w:ind w:left="3404" w:hanging="360"/>
      </w:pPr>
    </w:lvl>
    <w:lvl w:ilvl="5" w:tplc="040E001B" w:tentative="1">
      <w:start w:val="1"/>
      <w:numFmt w:val="lowerRoman"/>
      <w:lvlText w:val="%6."/>
      <w:lvlJc w:val="right"/>
      <w:pPr>
        <w:ind w:left="4124" w:hanging="180"/>
      </w:pPr>
    </w:lvl>
    <w:lvl w:ilvl="6" w:tplc="040E000F" w:tentative="1">
      <w:start w:val="1"/>
      <w:numFmt w:val="decimal"/>
      <w:lvlText w:val="%7."/>
      <w:lvlJc w:val="left"/>
      <w:pPr>
        <w:ind w:left="4844" w:hanging="360"/>
      </w:pPr>
    </w:lvl>
    <w:lvl w:ilvl="7" w:tplc="040E0019" w:tentative="1">
      <w:start w:val="1"/>
      <w:numFmt w:val="lowerLetter"/>
      <w:lvlText w:val="%8."/>
      <w:lvlJc w:val="left"/>
      <w:pPr>
        <w:ind w:left="5564" w:hanging="360"/>
      </w:pPr>
    </w:lvl>
    <w:lvl w:ilvl="8" w:tplc="040E001B" w:tentative="1">
      <w:start w:val="1"/>
      <w:numFmt w:val="lowerRoman"/>
      <w:lvlText w:val="%9."/>
      <w:lvlJc w:val="right"/>
      <w:pPr>
        <w:ind w:left="6284" w:hanging="180"/>
      </w:pPr>
    </w:lvl>
  </w:abstractNum>
  <w:abstractNum w:abstractNumId="27" w15:restartNumberingAfterBreak="0">
    <w:nsid w:val="6DEB2A8F"/>
    <w:multiLevelType w:val="hybridMultilevel"/>
    <w:tmpl w:val="98CEA1A6"/>
    <w:lvl w:ilvl="0" w:tplc="1B947FD6">
      <w:numFmt w:val="bullet"/>
      <w:lvlText w:val="-"/>
      <w:lvlJc w:val="left"/>
      <w:pPr>
        <w:ind w:left="2757" w:hanging="360"/>
      </w:pPr>
      <w:rPr>
        <w:rFonts w:ascii="Times New Roman" w:eastAsia="Times New Roman" w:hAnsi="Times New Roman" w:cs="Times New Roman" w:hint="default"/>
      </w:rPr>
    </w:lvl>
    <w:lvl w:ilvl="1" w:tplc="040E0003" w:tentative="1">
      <w:start w:val="1"/>
      <w:numFmt w:val="bullet"/>
      <w:lvlText w:val="o"/>
      <w:lvlJc w:val="left"/>
      <w:pPr>
        <w:ind w:left="3477" w:hanging="360"/>
      </w:pPr>
      <w:rPr>
        <w:rFonts w:ascii="Courier New" w:hAnsi="Courier New" w:cs="Courier New" w:hint="default"/>
      </w:rPr>
    </w:lvl>
    <w:lvl w:ilvl="2" w:tplc="040E0005" w:tentative="1">
      <w:start w:val="1"/>
      <w:numFmt w:val="bullet"/>
      <w:lvlText w:val=""/>
      <w:lvlJc w:val="left"/>
      <w:pPr>
        <w:ind w:left="4197" w:hanging="360"/>
      </w:pPr>
      <w:rPr>
        <w:rFonts w:ascii="Wingdings" w:hAnsi="Wingdings" w:hint="default"/>
      </w:rPr>
    </w:lvl>
    <w:lvl w:ilvl="3" w:tplc="040E0001" w:tentative="1">
      <w:start w:val="1"/>
      <w:numFmt w:val="bullet"/>
      <w:lvlText w:val=""/>
      <w:lvlJc w:val="left"/>
      <w:pPr>
        <w:ind w:left="4917" w:hanging="360"/>
      </w:pPr>
      <w:rPr>
        <w:rFonts w:ascii="Symbol" w:hAnsi="Symbol" w:hint="default"/>
      </w:rPr>
    </w:lvl>
    <w:lvl w:ilvl="4" w:tplc="040E0003" w:tentative="1">
      <w:start w:val="1"/>
      <w:numFmt w:val="bullet"/>
      <w:lvlText w:val="o"/>
      <w:lvlJc w:val="left"/>
      <w:pPr>
        <w:ind w:left="5637" w:hanging="360"/>
      </w:pPr>
      <w:rPr>
        <w:rFonts w:ascii="Courier New" w:hAnsi="Courier New" w:cs="Courier New" w:hint="default"/>
      </w:rPr>
    </w:lvl>
    <w:lvl w:ilvl="5" w:tplc="040E0005" w:tentative="1">
      <w:start w:val="1"/>
      <w:numFmt w:val="bullet"/>
      <w:lvlText w:val=""/>
      <w:lvlJc w:val="left"/>
      <w:pPr>
        <w:ind w:left="6357" w:hanging="360"/>
      </w:pPr>
      <w:rPr>
        <w:rFonts w:ascii="Wingdings" w:hAnsi="Wingdings" w:hint="default"/>
      </w:rPr>
    </w:lvl>
    <w:lvl w:ilvl="6" w:tplc="040E0001" w:tentative="1">
      <w:start w:val="1"/>
      <w:numFmt w:val="bullet"/>
      <w:lvlText w:val=""/>
      <w:lvlJc w:val="left"/>
      <w:pPr>
        <w:ind w:left="7077" w:hanging="360"/>
      </w:pPr>
      <w:rPr>
        <w:rFonts w:ascii="Symbol" w:hAnsi="Symbol" w:hint="default"/>
      </w:rPr>
    </w:lvl>
    <w:lvl w:ilvl="7" w:tplc="040E0003" w:tentative="1">
      <w:start w:val="1"/>
      <w:numFmt w:val="bullet"/>
      <w:lvlText w:val="o"/>
      <w:lvlJc w:val="left"/>
      <w:pPr>
        <w:ind w:left="7797" w:hanging="360"/>
      </w:pPr>
      <w:rPr>
        <w:rFonts w:ascii="Courier New" w:hAnsi="Courier New" w:cs="Courier New" w:hint="default"/>
      </w:rPr>
    </w:lvl>
    <w:lvl w:ilvl="8" w:tplc="040E0005" w:tentative="1">
      <w:start w:val="1"/>
      <w:numFmt w:val="bullet"/>
      <w:lvlText w:val=""/>
      <w:lvlJc w:val="left"/>
      <w:pPr>
        <w:ind w:left="8517" w:hanging="360"/>
      </w:pPr>
      <w:rPr>
        <w:rFonts w:ascii="Wingdings" w:hAnsi="Wingdings" w:hint="default"/>
      </w:rPr>
    </w:lvl>
  </w:abstractNum>
  <w:abstractNum w:abstractNumId="28" w15:restartNumberingAfterBreak="0">
    <w:nsid w:val="75534CB3"/>
    <w:multiLevelType w:val="hybridMultilevel"/>
    <w:tmpl w:val="73E82366"/>
    <w:lvl w:ilvl="0" w:tplc="5568CF38">
      <w:start w:val="1"/>
      <w:numFmt w:val="decimal"/>
      <w:lvlText w:val="%1."/>
      <w:lvlJc w:val="left"/>
      <w:pPr>
        <w:ind w:left="1222" w:hanging="360"/>
      </w:pPr>
      <w:rPr>
        <w:rFonts w:hint="default"/>
        <w:b/>
      </w:rPr>
    </w:lvl>
    <w:lvl w:ilvl="1" w:tplc="040E0019" w:tentative="1">
      <w:start w:val="1"/>
      <w:numFmt w:val="lowerLetter"/>
      <w:lvlText w:val="%2."/>
      <w:lvlJc w:val="left"/>
      <w:pPr>
        <w:ind w:left="1942" w:hanging="360"/>
      </w:pPr>
    </w:lvl>
    <w:lvl w:ilvl="2" w:tplc="040E001B" w:tentative="1">
      <w:start w:val="1"/>
      <w:numFmt w:val="lowerRoman"/>
      <w:lvlText w:val="%3."/>
      <w:lvlJc w:val="right"/>
      <w:pPr>
        <w:ind w:left="2662" w:hanging="180"/>
      </w:pPr>
    </w:lvl>
    <w:lvl w:ilvl="3" w:tplc="040E000F" w:tentative="1">
      <w:start w:val="1"/>
      <w:numFmt w:val="decimal"/>
      <w:lvlText w:val="%4."/>
      <w:lvlJc w:val="left"/>
      <w:pPr>
        <w:ind w:left="3382" w:hanging="360"/>
      </w:pPr>
    </w:lvl>
    <w:lvl w:ilvl="4" w:tplc="040E0019" w:tentative="1">
      <w:start w:val="1"/>
      <w:numFmt w:val="lowerLetter"/>
      <w:lvlText w:val="%5."/>
      <w:lvlJc w:val="left"/>
      <w:pPr>
        <w:ind w:left="4102" w:hanging="360"/>
      </w:pPr>
    </w:lvl>
    <w:lvl w:ilvl="5" w:tplc="040E001B" w:tentative="1">
      <w:start w:val="1"/>
      <w:numFmt w:val="lowerRoman"/>
      <w:lvlText w:val="%6."/>
      <w:lvlJc w:val="right"/>
      <w:pPr>
        <w:ind w:left="4822" w:hanging="180"/>
      </w:pPr>
    </w:lvl>
    <w:lvl w:ilvl="6" w:tplc="040E000F" w:tentative="1">
      <w:start w:val="1"/>
      <w:numFmt w:val="decimal"/>
      <w:lvlText w:val="%7."/>
      <w:lvlJc w:val="left"/>
      <w:pPr>
        <w:ind w:left="5542" w:hanging="360"/>
      </w:pPr>
    </w:lvl>
    <w:lvl w:ilvl="7" w:tplc="040E0019" w:tentative="1">
      <w:start w:val="1"/>
      <w:numFmt w:val="lowerLetter"/>
      <w:lvlText w:val="%8."/>
      <w:lvlJc w:val="left"/>
      <w:pPr>
        <w:ind w:left="6262" w:hanging="360"/>
      </w:pPr>
    </w:lvl>
    <w:lvl w:ilvl="8" w:tplc="040E001B" w:tentative="1">
      <w:start w:val="1"/>
      <w:numFmt w:val="lowerRoman"/>
      <w:lvlText w:val="%9."/>
      <w:lvlJc w:val="right"/>
      <w:pPr>
        <w:ind w:left="6982" w:hanging="180"/>
      </w:pPr>
    </w:lvl>
  </w:abstractNum>
  <w:num w:numId="1">
    <w:abstractNumId w:val="1"/>
  </w:num>
  <w:num w:numId="2">
    <w:abstractNumId w:val="21"/>
  </w:num>
  <w:num w:numId="3">
    <w:abstractNumId w:val="9"/>
  </w:num>
  <w:num w:numId="4">
    <w:abstractNumId w:val="18"/>
  </w:num>
  <w:num w:numId="5">
    <w:abstractNumId w:val="8"/>
  </w:num>
  <w:num w:numId="6">
    <w:abstractNumId w:val="13"/>
  </w:num>
  <w:num w:numId="7">
    <w:abstractNumId w:val="0"/>
  </w:num>
  <w:num w:numId="8">
    <w:abstractNumId w:val="17"/>
  </w:num>
  <w:num w:numId="9">
    <w:abstractNumId w:val="3"/>
  </w:num>
  <w:num w:numId="10">
    <w:abstractNumId w:val="7"/>
  </w:num>
  <w:num w:numId="11">
    <w:abstractNumId w:val="25"/>
  </w:num>
  <w:num w:numId="12">
    <w:abstractNumId w:val="15"/>
  </w:num>
  <w:num w:numId="13">
    <w:abstractNumId w:val="14"/>
  </w:num>
  <w:num w:numId="14">
    <w:abstractNumId w:val="22"/>
  </w:num>
  <w:num w:numId="15">
    <w:abstractNumId w:val="28"/>
  </w:num>
  <w:num w:numId="16">
    <w:abstractNumId w:val="4"/>
  </w:num>
  <w:num w:numId="17">
    <w:abstractNumId w:val="5"/>
  </w:num>
  <w:num w:numId="18">
    <w:abstractNumId w:val="12"/>
  </w:num>
  <w:num w:numId="19">
    <w:abstractNumId w:val="6"/>
  </w:num>
  <w:num w:numId="20">
    <w:abstractNumId w:val="27"/>
  </w:num>
  <w:num w:numId="21">
    <w:abstractNumId w:val="10"/>
  </w:num>
  <w:num w:numId="22">
    <w:abstractNumId w:val="20"/>
  </w:num>
  <w:num w:numId="23">
    <w:abstractNumId w:val="23"/>
  </w:num>
  <w:num w:numId="24">
    <w:abstractNumId w:val="19"/>
  </w:num>
  <w:num w:numId="25">
    <w:abstractNumId w:val="16"/>
  </w:num>
  <w:num w:numId="26">
    <w:abstractNumId w:val="2"/>
  </w:num>
  <w:num w:numId="27">
    <w:abstractNumId w:val="26"/>
  </w:num>
  <w:num w:numId="28">
    <w:abstractNumId w:val="11"/>
  </w:num>
  <w:num w:numId="2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E2"/>
    <w:rsid w:val="00000CAD"/>
    <w:rsid w:val="000031DD"/>
    <w:rsid w:val="00005010"/>
    <w:rsid w:val="00015650"/>
    <w:rsid w:val="00020195"/>
    <w:rsid w:val="00020DFF"/>
    <w:rsid w:val="000309A6"/>
    <w:rsid w:val="000336D3"/>
    <w:rsid w:val="0005055F"/>
    <w:rsid w:val="0005590E"/>
    <w:rsid w:val="00061631"/>
    <w:rsid w:val="00066ECD"/>
    <w:rsid w:val="00071612"/>
    <w:rsid w:val="0007265F"/>
    <w:rsid w:val="000778C1"/>
    <w:rsid w:val="00077F45"/>
    <w:rsid w:val="00085525"/>
    <w:rsid w:val="00085EFF"/>
    <w:rsid w:val="00090CF3"/>
    <w:rsid w:val="00093302"/>
    <w:rsid w:val="000A0AE1"/>
    <w:rsid w:val="000A3097"/>
    <w:rsid w:val="000A466F"/>
    <w:rsid w:val="000A656B"/>
    <w:rsid w:val="000B0271"/>
    <w:rsid w:val="000C7504"/>
    <w:rsid w:val="000D7778"/>
    <w:rsid w:val="000E2752"/>
    <w:rsid w:val="000F3F2C"/>
    <w:rsid w:val="000F4715"/>
    <w:rsid w:val="000F7FED"/>
    <w:rsid w:val="001019E3"/>
    <w:rsid w:val="001029FE"/>
    <w:rsid w:val="001041E7"/>
    <w:rsid w:val="001118BD"/>
    <w:rsid w:val="00111DC2"/>
    <w:rsid w:val="00116F56"/>
    <w:rsid w:val="001273B2"/>
    <w:rsid w:val="00127B98"/>
    <w:rsid w:val="00142477"/>
    <w:rsid w:val="00143BF4"/>
    <w:rsid w:val="00144031"/>
    <w:rsid w:val="00150377"/>
    <w:rsid w:val="00150CDC"/>
    <w:rsid w:val="001521D4"/>
    <w:rsid w:val="00166CD7"/>
    <w:rsid w:val="0017080C"/>
    <w:rsid w:val="001718B6"/>
    <w:rsid w:val="00192F2C"/>
    <w:rsid w:val="001A2D49"/>
    <w:rsid w:val="001B06DE"/>
    <w:rsid w:val="001B43AA"/>
    <w:rsid w:val="001C08FB"/>
    <w:rsid w:val="001C13D3"/>
    <w:rsid w:val="001C15C1"/>
    <w:rsid w:val="001C20E7"/>
    <w:rsid w:val="001D4790"/>
    <w:rsid w:val="001D76DF"/>
    <w:rsid w:val="001E0756"/>
    <w:rsid w:val="001E695D"/>
    <w:rsid w:val="001E7406"/>
    <w:rsid w:val="001F23E2"/>
    <w:rsid w:val="001F4267"/>
    <w:rsid w:val="001F7224"/>
    <w:rsid w:val="00205DFF"/>
    <w:rsid w:val="00211BE3"/>
    <w:rsid w:val="00211F55"/>
    <w:rsid w:val="00214BE4"/>
    <w:rsid w:val="00252D7D"/>
    <w:rsid w:val="0026325A"/>
    <w:rsid w:val="00264CD1"/>
    <w:rsid w:val="00265E08"/>
    <w:rsid w:val="002717CF"/>
    <w:rsid w:val="00276A27"/>
    <w:rsid w:val="00281FEC"/>
    <w:rsid w:val="00284A87"/>
    <w:rsid w:val="002919CE"/>
    <w:rsid w:val="002A7C98"/>
    <w:rsid w:val="002B0F0A"/>
    <w:rsid w:val="002B1B84"/>
    <w:rsid w:val="002C7F1E"/>
    <w:rsid w:val="002D1D02"/>
    <w:rsid w:val="002D43CB"/>
    <w:rsid w:val="002D4538"/>
    <w:rsid w:val="002E4AF5"/>
    <w:rsid w:val="002F5761"/>
    <w:rsid w:val="002F6480"/>
    <w:rsid w:val="00300B6A"/>
    <w:rsid w:val="00301076"/>
    <w:rsid w:val="0030180C"/>
    <w:rsid w:val="00305A4E"/>
    <w:rsid w:val="00313E2F"/>
    <w:rsid w:val="00321549"/>
    <w:rsid w:val="00324FC8"/>
    <w:rsid w:val="00334CB5"/>
    <w:rsid w:val="00336C5B"/>
    <w:rsid w:val="003436A7"/>
    <w:rsid w:val="00344D02"/>
    <w:rsid w:val="00351A74"/>
    <w:rsid w:val="00351B89"/>
    <w:rsid w:val="003523BC"/>
    <w:rsid w:val="00355074"/>
    <w:rsid w:val="00357AB6"/>
    <w:rsid w:val="00360182"/>
    <w:rsid w:val="003606D1"/>
    <w:rsid w:val="00370A8A"/>
    <w:rsid w:val="00371282"/>
    <w:rsid w:val="00374CF2"/>
    <w:rsid w:val="003804A1"/>
    <w:rsid w:val="00382238"/>
    <w:rsid w:val="00394D4F"/>
    <w:rsid w:val="00395677"/>
    <w:rsid w:val="003C7774"/>
    <w:rsid w:val="003D2D1D"/>
    <w:rsid w:val="003D66D8"/>
    <w:rsid w:val="003D76E2"/>
    <w:rsid w:val="003E3EF9"/>
    <w:rsid w:val="003E5FB8"/>
    <w:rsid w:val="003F30BC"/>
    <w:rsid w:val="004079F9"/>
    <w:rsid w:val="0041229B"/>
    <w:rsid w:val="00413944"/>
    <w:rsid w:val="00424B96"/>
    <w:rsid w:val="00426CC9"/>
    <w:rsid w:val="0043782F"/>
    <w:rsid w:val="00441685"/>
    <w:rsid w:val="004435C1"/>
    <w:rsid w:val="00445B6E"/>
    <w:rsid w:val="004476EB"/>
    <w:rsid w:val="00447D64"/>
    <w:rsid w:val="004600AE"/>
    <w:rsid w:val="00461F45"/>
    <w:rsid w:val="0046402C"/>
    <w:rsid w:val="00464727"/>
    <w:rsid w:val="0047254B"/>
    <w:rsid w:val="00473427"/>
    <w:rsid w:val="00484BA6"/>
    <w:rsid w:val="00497567"/>
    <w:rsid w:val="004B0EB3"/>
    <w:rsid w:val="004B10C3"/>
    <w:rsid w:val="004B2BA8"/>
    <w:rsid w:val="004B381D"/>
    <w:rsid w:val="004B6E45"/>
    <w:rsid w:val="004C5990"/>
    <w:rsid w:val="004D4C95"/>
    <w:rsid w:val="004E2457"/>
    <w:rsid w:val="004F51DA"/>
    <w:rsid w:val="00517728"/>
    <w:rsid w:val="00540502"/>
    <w:rsid w:val="00542FA3"/>
    <w:rsid w:val="00546460"/>
    <w:rsid w:val="00564A0E"/>
    <w:rsid w:val="0057561F"/>
    <w:rsid w:val="005801FD"/>
    <w:rsid w:val="005819A8"/>
    <w:rsid w:val="0058329C"/>
    <w:rsid w:val="005832EF"/>
    <w:rsid w:val="0058544B"/>
    <w:rsid w:val="0059492F"/>
    <w:rsid w:val="005A3D55"/>
    <w:rsid w:val="005A7AD8"/>
    <w:rsid w:val="005B52BD"/>
    <w:rsid w:val="005C3F50"/>
    <w:rsid w:val="005C5BC2"/>
    <w:rsid w:val="005C5C12"/>
    <w:rsid w:val="005C74BB"/>
    <w:rsid w:val="005D0C6C"/>
    <w:rsid w:val="005D1BD4"/>
    <w:rsid w:val="005D24D7"/>
    <w:rsid w:val="005D5C0F"/>
    <w:rsid w:val="005D6AD1"/>
    <w:rsid w:val="006003BF"/>
    <w:rsid w:val="006035DA"/>
    <w:rsid w:val="00612798"/>
    <w:rsid w:val="00622949"/>
    <w:rsid w:val="00624449"/>
    <w:rsid w:val="006273D7"/>
    <w:rsid w:val="006373BF"/>
    <w:rsid w:val="0064150F"/>
    <w:rsid w:val="00643BD1"/>
    <w:rsid w:val="0064675F"/>
    <w:rsid w:val="0064766D"/>
    <w:rsid w:val="00650677"/>
    <w:rsid w:val="00650D20"/>
    <w:rsid w:val="006622C9"/>
    <w:rsid w:val="00667277"/>
    <w:rsid w:val="00670218"/>
    <w:rsid w:val="00672B83"/>
    <w:rsid w:val="006739AA"/>
    <w:rsid w:val="00676B24"/>
    <w:rsid w:val="006957A8"/>
    <w:rsid w:val="006B34D7"/>
    <w:rsid w:val="006B6262"/>
    <w:rsid w:val="006B74E7"/>
    <w:rsid w:val="006B7BB9"/>
    <w:rsid w:val="006C1950"/>
    <w:rsid w:val="006C3824"/>
    <w:rsid w:val="006C5FE4"/>
    <w:rsid w:val="006D4952"/>
    <w:rsid w:val="006D5F74"/>
    <w:rsid w:val="006E39E7"/>
    <w:rsid w:val="006F426C"/>
    <w:rsid w:val="006F77E7"/>
    <w:rsid w:val="007066C3"/>
    <w:rsid w:val="00706E1B"/>
    <w:rsid w:val="0071027D"/>
    <w:rsid w:val="00721E94"/>
    <w:rsid w:val="0072233F"/>
    <w:rsid w:val="00726F47"/>
    <w:rsid w:val="007303E0"/>
    <w:rsid w:val="00731964"/>
    <w:rsid w:val="00734836"/>
    <w:rsid w:val="007361F2"/>
    <w:rsid w:val="00737922"/>
    <w:rsid w:val="0074601E"/>
    <w:rsid w:val="00751461"/>
    <w:rsid w:val="00752FE2"/>
    <w:rsid w:val="007531C8"/>
    <w:rsid w:val="0076141D"/>
    <w:rsid w:val="00765020"/>
    <w:rsid w:val="00774898"/>
    <w:rsid w:val="00780A7C"/>
    <w:rsid w:val="00780FCF"/>
    <w:rsid w:val="007A4243"/>
    <w:rsid w:val="007A6308"/>
    <w:rsid w:val="007B2CE9"/>
    <w:rsid w:val="007B5F3E"/>
    <w:rsid w:val="007B712F"/>
    <w:rsid w:val="007C4F4E"/>
    <w:rsid w:val="007D2CDE"/>
    <w:rsid w:val="007D6CE7"/>
    <w:rsid w:val="007E0D8D"/>
    <w:rsid w:val="007E2E78"/>
    <w:rsid w:val="007F0C24"/>
    <w:rsid w:val="007F43FB"/>
    <w:rsid w:val="008054E2"/>
    <w:rsid w:val="00811A98"/>
    <w:rsid w:val="008150DC"/>
    <w:rsid w:val="0082550B"/>
    <w:rsid w:val="008500AC"/>
    <w:rsid w:val="008575B4"/>
    <w:rsid w:val="00866A2C"/>
    <w:rsid w:val="00877978"/>
    <w:rsid w:val="00890BD5"/>
    <w:rsid w:val="008B1F89"/>
    <w:rsid w:val="008B616B"/>
    <w:rsid w:val="008B67FC"/>
    <w:rsid w:val="008D2713"/>
    <w:rsid w:val="008D7E4A"/>
    <w:rsid w:val="008F2479"/>
    <w:rsid w:val="008F4B8B"/>
    <w:rsid w:val="0090074B"/>
    <w:rsid w:val="00903CD9"/>
    <w:rsid w:val="00910938"/>
    <w:rsid w:val="009119D3"/>
    <w:rsid w:val="009201D1"/>
    <w:rsid w:val="00922C8B"/>
    <w:rsid w:val="00923317"/>
    <w:rsid w:val="00935F59"/>
    <w:rsid w:val="009639CF"/>
    <w:rsid w:val="00981428"/>
    <w:rsid w:val="00992439"/>
    <w:rsid w:val="00992D5A"/>
    <w:rsid w:val="00996FA4"/>
    <w:rsid w:val="009A5699"/>
    <w:rsid w:val="009B2B3A"/>
    <w:rsid w:val="009B3E55"/>
    <w:rsid w:val="009D4EE5"/>
    <w:rsid w:val="009D75A3"/>
    <w:rsid w:val="009F2059"/>
    <w:rsid w:val="00A00CAF"/>
    <w:rsid w:val="00A065EC"/>
    <w:rsid w:val="00A13E27"/>
    <w:rsid w:val="00A16BD3"/>
    <w:rsid w:val="00A27734"/>
    <w:rsid w:val="00A30339"/>
    <w:rsid w:val="00A41B0A"/>
    <w:rsid w:val="00A43C3E"/>
    <w:rsid w:val="00A45FEA"/>
    <w:rsid w:val="00A54D05"/>
    <w:rsid w:val="00A60CF7"/>
    <w:rsid w:val="00A61A1D"/>
    <w:rsid w:val="00A668F5"/>
    <w:rsid w:val="00A72160"/>
    <w:rsid w:val="00A760FF"/>
    <w:rsid w:val="00A76999"/>
    <w:rsid w:val="00A80BB8"/>
    <w:rsid w:val="00A80F1D"/>
    <w:rsid w:val="00A931A1"/>
    <w:rsid w:val="00A97B0E"/>
    <w:rsid w:val="00AB5115"/>
    <w:rsid w:val="00AC5730"/>
    <w:rsid w:val="00AE5B3B"/>
    <w:rsid w:val="00AE70C5"/>
    <w:rsid w:val="00AF0A2C"/>
    <w:rsid w:val="00AF739B"/>
    <w:rsid w:val="00B02FBB"/>
    <w:rsid w:val="00B0336D"/>
    <w:rsid w:val="00B115C0"/>
    <w:rsid w:val="00B13B98"/>
    <w:rsid w:val="00B13EE6"/>
    <w:rsid w:val="00B27228"/>
    <w:rsid w:val="00B34A5F"/>
    <w:rsid w:val="00B40F60"/>
    <w:rsid w:val="00B471BF"/>
    <w:rsid w:val="00B57B80"/>
    <w:rsid w:val="00B651A3"/>
    <w:rsid w:val="00B66D7F"/>
    <w:rsid w:val="00B6787F"/>
    <w:rsid w:val="00B70B1C"/>
    <w:rsid w:val="00B74B8D"/>
    <w:rsid w:val="00B8208B"/>
    <w:rsid w:val="00BA07FE"/>
    <w:rsid w:val="00BA1399"/>
    <w:rsid w:val="00BA23D3"/>
    <w:rsid w:val="00BA2BB0"/>
    <w:rsid w:val="00BB1BD9"/>
    <w:rsid w:val="00BD239B"/>
    <w:rsid w:val="00BD35E6"/>
    <w:rsid w:val="00BD6F2B"/>
    <w:rsid w:val="00BD73A9"/>
    <w:rsid w:val="00BF1436"/>
    <w:rsid w:val="00C20822"/>
    <w:rsid w:val="00C2240C"/>
    <w:rsid w:val="00C24922"/>
    <w:rsid w:val="00C27E8D"/>
    <w:rsid w:val="00C375CA"/>
    <w:rsid w:val="00C416BE"/>
    <w:rsid w:val="00C41988"/>
    <w:rsid w:val="00C44D1E"/>
    <w:rsid w:val="00C527DD"/>
    <w:rsid w:val="00C54C88"/>
    <w:rsid w:val="00C5559E"/>
    <w:rsid w:val="00C7200A"/>
    <w:rsid w:val="00C73094"/>
    <w:rsid w:val="00C741EC"/>
    <w:rsid w:val="00C7623A"/>
    <w:rsid w:val="00C83B9A"/>
    <w:rsid w:val="00C859B5"/>
    <w:rsid w:val="00C86455"/>
    <w:rsid w:val="00C910BB"/>
    <w:rsid w:val="00C96A4B"/>
    <w:rsid w:val="00CA1446"/>
    <w:rsid w:val="00CA1869"/>
    <w:rsid w:val="00CA4205"/>
    <w:rsid w:val="00CD314A"/>
    <w:rsid w:val="00CE0FCC"/>
    <w:rsid w:val="00CE59A4"/>
    <w:rsid w:val="00CF3187"/>
    <w:rsid w:val="00CF4F03"/>
    <w:rsid w:val="00D04E9A"/>
    <w:rsid w:val="00D053EB"/>
    <w:rsid w:val="00D10E99"/>
    <w:rsid w:val="00D11B03"/>
    <w:rsid w:val="00D21851"/>
    <w:rsid w:val="00D21E95"/>
    <w:rsid w:val="00D23484"/>
    <w:rsid w:val="00D23CCC"/>
    <w:rsid w:val="00D3480B"/>
    <w:rsid w:val="00D40BAD"/>
    <w:rsid w:val="00D53E98"/>
    <w:rsid w:val="00D60205"/>
    <w:rsid w:val="00D67086"/>
    <w:rsid w:val="00D71C57"/>
    <w:rsid w:val="00D71D9D"/>
    <w:rsid w:val="00D91E42"/>
    <w:rsid w:val="00D94A14"/>
    <w:rsid w:val="00D95825"/>
    <w:rsid w:val="00D9610C"/>
    <w:rsid w:val="00DB0ED2"/>
    <w:rsid w:val="00DC5EE2"/>
    <w:rsid w:val="00DC75C1"/>
    <w:rsid w:val="00DD1468"/>
    <w:rsid w:val="00DD1478"/>
    <w:rsid w:val="00DE4B94"/>
    <w:rsid w:val="00DE67C3"/>
    <w:rsid w:val="00E021B1"/>
    <w:rsid w:val="00E114B4"/>
    <w:rsid w:val="00E22BE2"/>
    <w:rsid w:val="00E2555D"/>
    <w:rsid w:val="00E27465"/>
    <w:rsid w:val="00E41747"/>
    <w:rsid w:val="00E43A6B"/>
    <w:rsid w:val="00E44136"/>
    <w:rsid w:val="00E45FA7"/>
    <w:rsid w:val="00E515C4"/>
    <w:rsid w:val="00E5407F"/>
    <w:rsid w:val="00E73C27"/>
    <w:rsid w:val="00E829EF"/>
    <w:rsid w:val="00E86E1F"/>
    <w:rsid w:val="00E9592A"/>
    <w:rsid w:val="00EA160B"/>
    <w:rsid w:val="00EA7D69"/>
    <w:rsid w:val="00EB2E0C"/>
    <w:rsid w:val="00EB386B"/>
    <w:rsid w:val="00EB57B9"/>
    <w:rsid w:val="00EC12F1"/>
    <w:rsid w:val="00ED280B"/>
    <w:rsid w:val="00ED2E47"/>
    <w:rsid w:val="00EE0D37"/>
    <w:rsid w:val="00EE2F08"/>
    <w:rsid w:val="00EE31D2"/>
    <w:rsid w:val="00EF3E16"/>
    <w:rsid w:val="00F026B8"/>
    <w:rsid w:val="00F16EFF"/>
    <w:rsid w:val="00F20073"/>
    <w:rsid w:val="00F3558B"/>
    <w:rsid w:val="00F3671E"/>
    <w:rsid w:val="00F41980"/>
    <w:rsid w:val="00F44CA4"/>
    <w:rsid w:val="00F61CE4"/>
    <w:rsid w:val="00F925E0"/>
    <w:rsid w:val="00F97169"/>
    <w:rsid w:val="00FA0D07"/>
    <w:rsid w:val="00FA1527"/>
    <w:rsid w:val="00FA34B8"/>
    <w:rsid w:val="00FA3B6F"/>
    <w:rsid w:val="00FA52BA"/>
    <w:rsid w:val="00FB2E20"/>
    <w:rsid w:val="00FB4055"/>
    <w:rsid w:val="00FB686B"/>
    <w:rsid w:val="00FD5450"/>
    <w:rsid w:val="00FF0362"/>
    <w:rsid w:val="00FF29A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E8EDD"/>
  <w15:docId w15:val="{0FA5BE78-4165-41EB-B7F9-EF2A632F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4"/>
      <w:ind w:left="104" w:right="29" w:hanging="3"/>
      <w:jc w:val="both"/>
    </w:pPr>
    <w:rPr>
      <w:rFonts w:ascii="Times New Roman" w:eastAsia="Times New Roman" w:hAnsi="Times New Roman" w:cs="Times New Roman"/>
      <w:color w:val="000000"/>
      <w:sz w:val="24"/>
    </w:rPr>
  </w:style>
  <w:style w:type="paragraph" w:styleId="Cmsor1">
    <w:name w:val="heading 1"/>
    <w:basedOn w:val="Norml"/>
    <w:link w:val="Cmsor1Char"/>
    <w:uiPriority w:val="9"/>
    <w:qFormat/>
    <w:rsid w:val="00C27E8D"/>
    <w:pPr>
      <w:spacing w:before="100" w:beforeAutospacing="1" w:after="100" w:afterAutospacing="1" w:line="240" w:lineRule="auto"/>
      <w:ind w:left="0" w:right="0" w:firstLine="0"/>
      <w:jc w:val="left"/>
      <w:outlineLvl w:val="0"/>
    </w:pPr>
    <w:rPr>
      <w:b/>
      <w:bCs/>
      <w:color w:val="auto"/>
      <w:kern w:val="36"/>
      <w:sz w:val="48"/>
      <w:szCs w:val="48"/>
    </w:rPr>
  </w:style>
  <w:style w:type="paragraph" w:styleId="Cmsor2">
    <w:name w:val="heading 2"/>
    <w:basedOn w:val="Norml"/>
    <w:next w:val="Norml"/>
    <w:link w:val="Cmsor2Char"/>
    <w:uiPriority w:val="9"/>
    <w:semiHidden/>
    <w:unhideWhenUsed/>
    <w:qFormat/>
    <w:rsid w:val="00BD35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A13E27"/>
    <w:pPr>
      <w:spacing w:after="5" w:line="304" w:lineRule="auto"/>
      <w:ind w:left="720" w:right="0" w:hanging="10"/>
      <w:contextualSpacing/>
    </w:pPr>
  </w:style>
  <w:style w:type="character" w:styleId="Hiperhivatkozs">
    <w:name w:val="Hyperlink"/>
    <w:basedOn w:val="Bekezdsalapbettpusa"/>
    <w:uiPriority w:val="99"/>
    <w:unhideWhenUsed/>
    <w:rsid w:val="00A13E27"/>
    <w:rPr>
      <w:color w:val="0563C1" w:themeColor="hyperlink"/>
      <w:u w:val="single"/>
    </w:rPr>
  </w:style>
  <w:style w:type="character" w:customStyle="1" w:styleId="ListaszerbekezdsChar">
    <w:name w:val="Listaszerű bekezdés Char"/>
    <w:link w:val="Listaszerbekezds"/>
    <w:uiPriority w:val="34"/>
    <w:rsid w:val="00A13E27"/>
    <w:rPr>
      <w:rFonts w:ascii="Times New Roman" w:eastAsia="Times New Roman" w:hAnsi="Times New Roman" w:cs="Times New Roman"/>
      <w:color w:val="000000"/>
      <w:sz w:val="24"/>
    </w:rPr>
  </w:style>
  <w:style w:type="paragraph" w:customStyle="1" w:styleId="Default">
    <w:name w:val="Default"/>
    <w:rsid w:val="008D2713"/>
    <w:pPr>
      <w:autoSpaceDE w:val="0"/>
      <w:autoSpaceDN w:val="0"/>
      <w:adjustRightInd w:val="0"/>
      <w:spacing w:after="0" w:line="240" w:lineRule="auto"/>
    </w:pPr>
    <w:rPr>
      <w:rFonts w:ascii="Arial" w:hAnsi="Arial" w:cs="Arial"/>
      <w:color w:val="000000"/>
      <w:sz w:val="24"/>
      <w:szCs w:val="24"/>
    </w:rPr>
  </w:style>
  <w:style w:type="paragraph" w:styleId="lfej">
    <w:name w:val="header"/>
    <w:basedOn w:val="Norml"/>
    <w:link w:val="lfejChar"/>
    <w:uiPriority w:val="99"/>
    <w:unhideWhenUsed/>
    <w:rsid w:val="000A466F"/>
    <w:pPr>
      <w:tabs>
        <w:tab w:val="center" w:pos="4536"/>
        <w:tab w:val="right" w:pos="9072"/>
      </w:tabs>
      <w:spacing w:after="0" w:line="240" w:lineRule="auto"/>
    </w:pPr>
  </w:style>
  <w:style w:type="character" w:customStyle="1" w:styleId="lfejChar">
    <w:name w:val="Élőfej Char"/>
    <w:basedOn w:val="Bekezdsalapbettpusa"/>
    <w:link w:val="lfej"/>
    <w:uiPriority w:val="99"/>
    <w:rsid w:val="000A466F"/>
    <w:rPr>
      <w:rFonts w:ascii="Times New Roman" w:eastAsia="Times New Roman" w:hAnsi="Times New Roman" w:cs="Times New Roman"/>
      <w:color w:val="000000"/>
      <w:sz w:val="24"/>
    </w:rPr>
  </w:style>
  <w:style w:type="character" w:customStyle="1" w:styleId="Cmsor1Char">
    <w:name w:val="Címsor 1 Char"/>
    <w:basedOn w:val="Bekezdsalapbettpusa"/>
    <w:link w:val="Cmsor1"/>
    <w:uiPriority w:val="9"/>
    <w:rsid w:val="00C27E8D"/>
    <w:rPr>
      <w:rFonts w:ascii="Times New Roman" w:eastAsia="Times New Roman" w:hAnsi="Times New Roman" w:cs="Times New Roman"/>
      <w:b/>
      <w:bCs/>
      <w:kern w:val="36"/>
      <w:sz w:val="48"/>
      <w:szCs w:val="48"/>
    </w:rPr>
  </w:style>
  <w:style w:type="character" w:customStyle="1" w:styleId="Cmsor2Char">
    <w:name w:val="Címsor 2 Char"/>
    <w:basedOn w:val="Bekezdsalapbettpusa"/>
    <w:link w:val="Cmsor2"/>
    <w:uiPriority w:val="9"/>
    <w:semiHidden/>
    <w:rsid w:val="00BD35E6"/>
    <w:rPr>
      <w:rFonts w:asciiTheme="majorHAnsi" w:eastAsiaTheme="majorEastAsia" w:hAnsiTheme="majorHAnsi" w:cstheme="majorBidi"/>
      <w:color w:val="2E74B5" w:themeColor="accent1" w:themeShade="BF"/>
      <w:sz w:val="26"/>
      <w:szCs w:val="26"/>
    </w:rPr>
  </w:style>
  <w:style w:type="paragraph" w:styleId="Vgjegyzetszvege">
    <w:name w:val="endnote text"/>
    <w:basedOn w:val="Norml"/>
    <w:link w:val="VgjegyzetszvegeChar"/>
    <w:uiPriority w:val="99"/>
    <w:semiHidden/>
    <w:unhideWhenUsed/>
    <w:rsid w:val="008F4B8B"/>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F4B8B"/>
    <w:rPr>
      <w:rFonts w:ascii="Times New Roman" w:eastAsia="Times New Roman" w:hAnsi="Times New Roman" w:cs="Times New Roman"/>
      <w:color w:val="000000"/>
      <w:sz w:val="20"/>
      <w:szCs w:val="20"/>
    </w:rPr>
  </w:style>
  <w:style w:type="character" w:styleId="Vgjegyzet-hivatkozs">
    <w:name w:val="endnote reference"/>
    <w:basedOn w:val="Bekezdsalapbettpusa"/>
    <w:uiPriority w:val="99"/>
    <w:semiHidden/>
    <w:unhideWhenUsed/>
    <w:rsid w:val="008F4B8B"/>
    <w:rPr>
      <w:vertAlign w:val="superscript"/>
    </w:rPr>
  </w:style>
  <w:style w:type="paragraph" w:styleId="Lbjegyzetszveg">
    <w:name w:val="footnote text"/>
    <w:basedOn w:val="Norml"/>
    <w:link w:val="LbjegyzetszvegChar"/>
    <w:uiPriority w:val="99"/>
    <w:semiHidden/>
    <w:unhideWhenUsed/>
    <w:rsid w:val="008F4B8B"/>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8F4B8B"/>
    <w:rPr>
      <w:rFonts w:ascii="Times New Roman" w:eastAsia="Times New Roman" w:hAnsi="Times New Roman" w:cs="Times New Roman"/>
      <w:color w:val="000000"/>
      <w:sz w:val="20"/>
      <w:szCs w:val="20"/>
    </w:rPr>
  </w:style>
  <w:style w:type="character" w:styleId="Lbjegyzet-hivatkozs">
    <w:name w:val="footnote reference"/>
    <w:basedOn w:val="Bekezdsalapbettpusa"/>
    <w:uiPriority w:val="99"/>
    <w:semiHidden/>
    <w:unhideWhenUsed/>
    <w:rsid w:val="008F4B8B"/>
    <w:rPr>
      <w:vertAlign w:val="superscript"/>
    </w:rPr>
  </w:style>
  <w:style w:type="paragraph" w:styleId="Buborkszveg">
    <w:name w:val="Balloon Text"/>
    <w:basedOn w:val="Norml"/>
    <w:link w:val="BuborkszvegChar"/>
    <w:uiPriority w:val="99"/>
    <w:semiHidden/>
    <w:unhideWhenUsed/>
    <w:rsid w:val="00300B6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00B6A"/>
    <w:rPr>
      <w:rFonts w:ascii="Segoe UI" w:eastAsia="Times New Roman" w:hAnsi="Segoe UI" w:cs="Segoe UI"/>
      <w:color w:val="000000"/>
      <w:sz w:val="18"/>
      <w:szCs w:val="18"/>
    </w:rPr>
  </w:style>
  <w:style w:type="character" w:styleId="Jegyzethivatkozs">
    <w:name w:val="annotation reference"/>
    <w:basedOn w:val="Bekezdsalapbettpusa"/>
    <w:uiPriority w:val="99"/>
    <w:semiHidden/>
    <w:unhideWhenUsed/>
    <w:rsid w:val="00C24922"/>
    <w:rPr>
      <w:sz w:val="16"/>
      <w:szCs w:val="16"/>
    </w:rPr>
  </w:style>
  <w:style w:type="paragraph" w:styleId="Jegyzetszveg">
    <w:name w:val="annotation text"/>
    <w:basedOn w:val="Norml"/>
    <w:link w:val="JegyzetszvegChar"/>
    <w:uiPriority w:val="99"/>
    <w:semiHidden/>
    <w:unhideWhenUsed/>
    <w:rsid w:val="00C24922"/>
    <w:pPr>
      <w:spacing w:line="240" w:lineRule="auto"/>
    </w:pPr>
    <w:rPr>
      <w:sz w:val="20"/>
      <w:szCs w:val="20"/>
    </w:rPr>
  </w:style>
  <w:style w:type="character" w:customStyle="1" w:styleId="JegyzetszvegChar">
    <w:name w:val="Jegyzetszöveg Char"/>
    <w:basedOn w:val="Bekezdsalapbettpusa"/>
    <w:link w:val="Jegyzetszveg"/>
    <w:uiPriority w:val="99"/>
    <w:semiHidden/>
    <w:rsid w:val="00C24922"/>
    <w:rPr>
      <w:rFonts w:ascii="Times New Roman" w:eastAsia="Times New Roman" w:hAnsi="Times New Roman" w:cs="Times New Roman"/>
      <w:color w:val="000000"/>
      <w:sz w:val="20"/>
      <w:szCs w:val="20"/>
    </w:rPr>
  </w:style>
  <w:style w:type="paragraph" w:styleId="Megjegyzstrgya">
    <w:name w:val="annotation subject"/>
    <w:basedOn w:val="Jegyzetszveg"/>
    <w:next w:val="Jegyzetszveg"/>
    <w:link w:val="MegjegyzstrgyaChar"/>
    <w:uiPriority w:val="99"/>
    <w:semiHidden/>
    <w:unhideWhenUsed/>
    <w:rsid w:val="00C24922"/>
    <w:rPr>
      <w:b/>
      <w:bCs/>
    </w:rPr>
  </w:style>
  <w:style w:type="character" w:customStyle="1" w:styleId="MegjegyzstrgyaChar">
    <w:name w:val="Megjegyzés tárgya Char"/>
    <w:basedOn w:val="JegyzetszvegChar"/>
    <w:link w:val="Megjegyzstrgya"/>
    <w:uiPriority w:val="99"/>
    <w:semiHidden/>
    <w:rsid w:val="00C24922"/>
    <w:rPr>
      <w:rFonts w:ascii="Times New Roman" w:eastAsia="Times New Roman" w:hAnsi="Times New Roman" w:cs="Times New Roman"/>
      <w:b/>
      <w:bCs/>
      <w:color w:val="000000"/>
      <w:sz w:val="20"/>
      <w:szCs w:val="20"/>
    </w:rPr>
  </w:style>
  <w:style w:type="paragraph" w:styleId="llb">
    <w:name w:val="footer"/>
    <w:basedOn w:val="Norml"/>
    <w:link w:val="llbChar"/>
    <w:uiPriority w:val="99"/>
    <w:unhideWhenUsed/>
    <w:rsid w:val="00517728"/>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llbChar">
    <w:name w:val="Élőláb Char"/>
    <w:basedOn w:val="Bekezdsalapbettpusa"/>
    <w:link w:val="llb"/>
    <w:uiPriority w:val="99"/>
    <w:rsid w:val="0051772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5324">
      <w:bodyDiv w:val="1"/>
      <w:marLeft w:val="0"/>
      <w:marRight w:val="0"/>
      <w:marTop w:val="0"/>
      <w:marBottom w:val="0"/>
      <w:divBdr>
        <w:top w:val="none" w:sz="0" w:space="0" w:color="auto"/>
        <w:left w:val="none" w:sz="0" w:space="0" w:color="auto"/>
        <w:bottom w:val="none" w:sz="0" w:space="0" w:color="auto"/>
        <w:right w:val="none" w:sz="0" w:space="0" w:color="auto"/>
      </w:divBdr>
    </w:div>
    <w:div w:id="690302120">
      <w:bodyDiv w:val="1"/>
      <w:marLeft w:val="0"/>
      <w:marRight w:val="0"/>
      <w:marTop w:val="0"/>
      <w:marBottom w:val="0"/>
      <w:divBdr>
        <w:top w:val="none" w:sz="0" w:space="0" w:color="auto"/>
        <w:left w:val="none" w:sz="0" w:space="0" w:color="auto"/>
        <w:bottom w:val="none" w:sz="0" w:space="0" w:color="auto"/>
        <w:right w:val="none" w:sz="0" w:space="0" w:color="auto"/>
      </w:divBdr>
    </w:div>
    <w:div w:id="703871513">
      <w:bodyDiv w:val="1"/>
      <w:marLeft w:val="0"/>
      <w:marRight w:val="0"/>
      <w:marTop w:val="0"/>
      <w:marBottom w:val="0"/>
      <w:divBdr>
        <w:top w:val="none" w:sz="0" w:space="0" w:color="auto"/>
        <w:left w:val="none" w:sz="0" w:space="0" w:color="auto"/>
        <w:bottom w:val="none" w:sz="0" w:space="0" w:color="auto"/>
        <w:right w:val="none" w:sz="0" w:space="0" w:color="auto"/>
      </w:divBdr>
    </w:div>
    <w:div w:id="708454156">
      <w:bodyDiv w:val="1"/>
      <w:marLeft w:val="0"/>
      <w:marRight w:val="0"/>
      <w:marTop w:val="0"/>
      <w:marBottom w:val="0"/>
      <w:divBdr>
        <w:top w:val="none" w:sz="0" w:space="0" w:color="auto"/>
        <w:left w:val="none" w:sz="0" w:space="0" w:color="auto"/>
        <w:bottom w:val="none" w:sz="0" w:space="0" w:color="auto"/>
        <w:right w:val="none" w:sz="0" w:space="0" w:color="auto"/>
      </w:divBdr>
    </w:div>
    <w:div w:id="938371942">
      <w:bodyDiv w:val="1"/>
      <w:marLeft w:val="0"/>
      <w:marRight w:val="0"/>
      <w:marTop w:val="0"/>
      <w:marBottom w:val="0"/>
      <w:divBdr>
        <w:top w:val="none" w:sz="0" w:space="0" w:color="auto"/>
        <w:left w:val="none" w:sz="0" w:space="0" w:color="auto"/>
        <w:bottom w:val="none" w:sz="0" w:space="0" w:color="auto"/>
        <w:right w:val="none" w:sz="0" w:space="0" w:color="auto"/>
      </w:divBdr>
    </w:div>
    <w:div w:id="1472209939">
      <w:bodyDiv w:val="1"/>
      <w:marLeft w:val="0"/>
      <w:marRight w:val="0"/>
      <w:marTop w:val="0"/>
      <w:marBottom w:val="0"/>
      <w:divBdr>
        <w:top w:val="none" w:sz="0" w:space="0" w:color="auto"/>
        <w:left w:val="none" w:sz="0" w:space="0" w:color="auto"/>
        <w:bottom w:val="none" w:sz="0" w:space="0" w:color="auto"/>
        <w:right w:val="none" w:sz="0" w:space="0" w:color="auto"/>
      </w:divBdr>
    </w:div>
    <w:div w:id="2115855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eged@kk.gov.hu" TargetMode="External"/><Relationship Id="rId13" Type="http://schemas.openxmlformats.org/officeDocument/2006/relationships/hyperlink" Target="http://www.naih.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yfelszolgalat@naih.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zeged.adatvedelem@kk.gov.h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zeged.adatvedelem@kk.gov.hu" TargetMode="External"/><Relationship Id="rId4" Type="http://schemas.openxmlformats.org/officeDocument/2006/relationships/settings" Target="settings.xml"/><Relationship Id="rId9" Type="http://schemas.openxmlformats.org/officeDocument/2006/relationships/hyperlink" Target="mailto:szeged.adatvedelem@kk.gov.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2F61E-73C5-44EF-BBDA-B8A09481A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3485</Words>
  <Characters>24054</Characters>
  <Application>Microsoft Office Word</Application>
  <DocSecurity>0</DocSecurity>
  <Lines>200</Lines>
  <Paragraphs>54</Paragraphs>
  <ScaleCrop>false</ScaleCrop>
  <HeadingPairs>
    <vt:vector size="2" baseType="variant">
      <vt:variant>
        <vt:lpstr>Cím</vt:lpstr>
      </vt:variant>
      <vt:variant>
        <vt:i4>1</vt:i4>
      </vt:variant>
    </vt:vector>
  </HeadingPairs>
  <TitlesOfParts>
    <vt:vector size="1" baseType="lpstr">
      <vt:lpstr/>
    </vt:vector>
  </TitlesOfParts>
  <Company>NISZ</Company>
  <LinksUpToDate>false</LinksUpToDate>
  <CharactersWithSpaces>27485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Asztalos Hajnalka dr.</dc:creator>
  <cp:keywords/>
  <cp:lastModifiedBy>Vörösné Bondor Rózsa</cp:lastModifiedBy>
  <cp:revision>11</cp:revision>
  <cp:lastPrinted>2026-08-27T08:25:00Z</cp:lastPrinted>
  <dcterms:created xsi:type="dcterms:W3CDTF">2026-08-27T07:14:00Z</dcterms:created>
  <dcterms:modified xsi:type="dcterms:W3CDTF">2026-09-07T09:35:00Z</dcterms:modified>
</cp:coreProperties>
</file>